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DD728A2" w14:textId="77777777" w:rsidR="003C4775" w:rsidRDefault="00CB249F">
      <w:pPr>
        <w:spacing w:before="175"/>
        <w:ind w:left="891" w:right="1292"/>
        <w:jc w:val="center"/>
        <w:rPr>
          <w:b/>
          <w:sz w:val="18"/>
        </w:rPr>
      </w:pPr>
      <w:r>
        <w:rPr>
          <w:b/>
          <w:color w:val="00000A"/>
          <w:sz w:val="23"/>
        </w:rPr>
        <w:t>A</w:t>
      </w:r>
      <w:r>
        <w:rPr>
          <w:b/>
          <w:color w:val="00000A"/>
          <w:sz w:val="18"/>
        </w:rPr>
        <w:t>LLEGATO A</w:t>
      </w:r>
    </w:p>
    <w:p w14:paraId="723EB739" w14:textId="77777777" w:rsidR="003C4775" w:rsidRDefault="00CB249F">
      <w:pPr>
        <w:spacing w:before="116"/>
        <w:ind w:left="891" w:right="1292"/>
        <w:jc w:val="center"/>
        <w:rPr>
          <w:b/>
          <w:sz w:val="17"/>
        </w:rPr>
      </w:pPr>
      <w:proofErr w:type="gramStart"/>
      <w:r>
        <w:rPr>
          <w:b/>
          <w:color w:val="00000A"/>
          <w:sz w:val="21"/>
        </w:rPr>
        <w:t>I</w:t>
      </w:r>
      <w:r>
        <w:rPr>
          <w:b/>
          <w:color w:val="00000A"/>
          <w:sz w:val="17"/>
        </w:rPr>
        <w:t>NFORMAZIONI SULLA PROCEDURA DI APPALTO E SULL</w:t>
      </w:r>
      <w:r>
        <w:rPr>
          <w:b/>
          <w:color w:val="00000A"/>
          <w:sz w:val="21"/>
        </w:rPr>
        <w:t>'</w:t>
      </w:r>
      <w:r>
        <w:rPr>
          <w:b/>
          <w:color w:val="00000A"/>
          <w:sz w:val="17"/>
        </w:rPr>
        <w:t>AMMINISTRAZIONE AGGIUDICATRICE O ENTE AGGIUDICATORE</w:t>
      </w:r>
      <w:proofErr w:type="gramEnd"/>
    </w:p>
    <w:p w14:paraId="6B0806F5" w14:textId="77777777" w:rsidR="003C4775" w:rsidRDefault="003C4775">
      <w:pPr>
        <w:spacing w:before="11"/>
        <w:rPr>
          <w:b/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4914"/>
      </w:tblGrid>
      <w:tr w:rsidR="003C4775" w14:paraId="1EC050D3" w14:textId="77777777">
        <w:trPr>
          <w:trHeight w:val="1128"/>
        </w:trPr>
        <w:tc>
          <w:tcPr>
            <w:tcW w:w="4919" w:type="dxa"/>
          </w:tcPr>
          <w:p w14:paraId="2DFFCB95" w14:textId="77777777" w:rsidR="003C4775" w:rsidRDefault="00CB249F">
            <w:pPr>
              <w:pStyle w:val="TableParagraph"/>
              <w:spacing w:before="117"/>
              <w:ind w:left="106"/>
              <w:rPr>
                <w:b/>
                <w:sz w:val="21"/>
              </w:rPr>
            </w:pPr>
            <w:r>
              <w:rPr>
                <w:b/>
                <w:color w:val="00000A"/>
                <w:sz w:val="21"/>
              </w:rPr>
              <w:t>Informazioni sulla pubblicazione</w:t>
            </w:r>
          </w:p>
          <w:p w14:paraId="4931E03B" w14:textId="6A13EAEE" w:rsidR="003C4775" w:rsidRDefault="00CB249F" w:rsidP="00FF4ECF">
            <w:pPr>
              <w:pStyle w:val="TableParagraph"/>
              <w:spacing w:before="121" w:line="244" w:lineRule="auto"/>
              <w:ind w:left="106" w:right="195"/>
              <w:rPr>
                <w:sz w:val="21"/>
              </w:rPr>
            </w:pPr>
            <w:r>
              <w:rPr>
                <w:color w:val="00000A"/>
                <w:sz w:val="21"/>
              </w:rPr>
              <w:t xml:space="preserve">Numero dell’avviso nella Gazzetta Ufficiale dell’Unione </w:t>
            </w:r>
            <w:r w:rsidR="00FF4ECF">
              <w:rPr>
                <w:color w:val="00000A"/>
                <w:sz w:val="21"/>
              </w:rPr>
              <w:t>E</w:t>
            </w:r>
            <w:bookmarkStart w:id="0" w:name="_GoBack"/>
            <w:bookmarkEnd w:id="0"/>
            <w:r>
              <w:rPr>
                <w:color w:val="00000A"/>
                <w:sz w:val="21"/>
              </w:rPr>
              <w:t>uropea</w:t>
            </w:r>
          </w:p>
        </w:tc>
        <w:tc>
          <w:tcPr>
            <w:tcW w:w="4914" w:type="dxa"/>
          </w:tcPr>
          <w:p w14:paraId="19740DC1" w14:textId="77777777" w:rsidR="002C0CCA" w:rsidRDefault="002C0CCA" w:rsidP="002C0CC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3F420881" w14:textId="77777777" w:rsidR="002C0CCA" w:rsidRPr="002C0CCA" w:rsidRDefault="002C0CCA" w:rsidP="002C0CCA">
            <w:pPr>
              <w:pStyle w:val="TableParagraph"/>
              <w:rPr>
                <w:rFonts w:ascii="Times New Roman"/>
              </w:rPr>
            </w:pPr>
          </w:p>
          <w:p w14:paraId="634D1234" w14:textId="77777777" w:rsidR="002C0CCA" w:rsidRDefault="002C0C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6373768E" w14:textId="77777777">
        <w:trPr>
          <w:trHeight w:val="1627"/>
        </w:trPr>
        <w:tc>
          <w:tcPr>
            <w:tcW w:w="4919" w:type="dxa"/>
          </w:tcPr>
          <w:p w14:paraId="52E972C3" w14:textId="77777777" w:rsidR="003C4775" w:rsidRDefault="00CB249F">
            <w:pPr>
              <w:pStyle w:val="TableParagraph"/>
              <w:spacing w:before="121" w:line="352" w:lineRule="auto"/>
              <w:ind w:left="106" w:right="2147"/>
              <w:rPr>
                <w:sz w:val="21"/>
              </w:rPr>
            </w:pPr>
            <w:proofErr w:type="gramStart"/>
            <w:r>
              <w:rPr>
                <w:b/>
                <w:color w:val="00000A"/>
                <w:sz w:val="21"/>
              </w:rPr>
              <w:t xml:space="preserve">Identità del committente </w:t>
            </w:r>
            <w:r>
              <w:rPr>
                <w:color w:val="00000A"/>
                <w:sz w:val="21"/>
              </w:rPr>
              <w:t>Denominazione ufficiale: Paese:</w:t>
            </w:r>
            <w:proofErr w:type="gramEnd"/>
          </w:p>
        </w:tc>
        <w:tc>
          <w:tcPr>
            <w:tcW w:w="4914" w:type="dxa"/>
          </w:tcPr>
          <w:p w14:paraId="60E480F3" w14:textId="77777777" w:rsidR="002C0CCA" w:rsidRPr="002C0CCA" w:rsidRDefault="00CB249F" w:rsidP="002C0CCA">
            <w:pPr>
              <w:pStyle w:val="TableParagraph"/>
              <w:spacing w:before="121"/>
              <w:ind w:left="106" w:right="1580"/>
              <w:rPr>
                <w:color w:val="00000A"/>
              </w:rPr>
            </w:pPr>
            <w:r w:rsidRPr="002C0CCA">
              <w:rPr>
                <w:color w:val="00000A"/>
              </w:rPr>
              <w:t xml:space="preserve">Consorzio </w:t>
            </w:r>
            <w:r w:rsidR="002C0CCA" w:rsidRPr="002C0CCA">
              <w:rPr>
                <w:color w:val="00000A"/>
              </w:rPr>
              <w:t xml:space="preserve">Pecorino Toscano </w:t>
            </w:r>
            <w:proofErr w:type="spellStart"/>
            <w:r w:rsidR="002C0CCA" w:rsidRPr="002C0CCA">
              <w:rPr>
                <w:color w:val="00000A"/>
              </w:rPr>
              <w:t>DOP</w:t>
            </w:r>
            <w:proofErr w:type="spellEnd"/>
          </w:p>
          <w:p w14:paraId="3933C983" w14:textId="77777777" w:rsidR="002C0CCA" w:rsidRPr="002C0CCA" w:rsidRDefault="00CB249F" w:rsidP="002C0CCA">
            <w:pPr>
              <w:pStyle w:val="TableParagraph"/>
              <w:spacing w:before="121"/>
              <w:ind w:left="106" w:right="1580"/>
              <w:rPr>
                <w:color w:val="00000A"/>
              </w:rPr>
            </w:pPr>
            <w:r w:rsidRPr="002C0CCA">
              <w:rPr>
                <w:color w:val="00000A"/>
              </w:rPr>
              <w:t xml:space="preserve"> Via </w:t>
            </w:r>
            <w:r w:rsidR="002C0CCA" w:rsidRPr="002C0CCA">
              <w:rPr>
                <w:color w:val="00000A"/>
              </w:rPr>
              <w:t>Giordania 227</w:t>
            </w:r>
          </w:p>
          <w:p w14:paraId="12C67B43" w14:textId="77777777" w:rsidR="002C0CCA" w:rsidRPr="002C0CCA" w:rsidRDefault="002C0CCA" w:rsidP="002C0CCA">
            <w:pPr>
              <w:pStyle w:val="TableParagraph"/>
              <w:spacing w:before="121"/>
              <w:ind w:left="106" w:right="1580"/>
              <w:rPr>
                <w:color w:val="00000A"/>
                <w:sz w:val="21"/>
              </w:rPr>
            </w:pPr>
            <w:r w:rsidRPr="002C0CCA">
              <w:rPr>
                <w:color w:val="00000A"/>
              </w:rPr>
              <w:t>Grosseto 58100</w:t>
            </w:r>
          </w:p>
        </w:tc>
      </w:tr>
      <w:tr w:rsidR="003C4775" w14:paraId="3AA59A4C" w14:textId="77777777">
        <w:trPr>
          <w:trHeight w:val="1250"/>
        </w:trPr>
        <w:tc>
          <w:tcPr>
            <w:tcW w:w="4919" w:type="dxa"/>
          </w:tcPr>
          <w:p w14:paraId="5F980EC9" w14:textId="77777777" w:rsidR="003C4775" w:rsidRDefault="00CB249F">
            <w:pPr>
              <w:pStyle w:val="TableParagraph"/>
              <w:spacing w:before="117"/>
              <w:ind w:left="106"/>
              <w:rPr>
                <w:b/>
                <w:sz w:val="21"/>
              </w:rPr>
            </w:pPr>
            <w:r>
              <w:rPr>
                <w:b/>
                <w:color w:val="00000A"/>
                <w:sz w:val="21"/>
              </w:rPr>
              <w:t>Informazioni sulla procedura di appalto</w:t>
            </w:r>
          </w:p>
          <w:p w14:paraId="677C0FC1" w14:textId="77777777" w:rsidR="003C4775" w:rsidRDefault="00CB249F">
            <w:pPr>
              <w:pStyle w:val="TableParagraph"/>
              <w:spacing w:before="8" w:line="370" w:lineRule="atLeast"/>
              <w:ind w:left="106" w:right="3198"/>
              <w:rPr>
                <w:sz w:val="21"/>
              </w:rPr>
            </w:pPr>
            <w:r>
              <w:rPr>
                <w:color w:val="00000A"/>
                <w:sz w:val="21"/>
              </w:rPr>
              <w:t>Titolo:</w:t>
            </w:r>
            <w:proofErr w:type="gramStart"/>
            <w:r>
              <w:rPr>
                <w:color w:val="00000A"/>
                <w:sz w:val="21"/>
              </w:rPr>
              <w:t xml:space="preserve">  </w:t>
            </w:r>
            <w:proofErr w:type="gramEnd"/>
            <w:r>
              <w:rPr>
                <w:color w:val="00000A"/>
                <w:sz w:val="21"/>
              </w:rPr>
              <w:t>Descrizione</w:t>
            </w:r>
            <w:r>
              <w:rPr>
                <w:color w:val="00000A"/>
                <w:spacing w:val="12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breve:</w:t>
            </w:r>
          </w:p>
        </w:tc>
        <w:tc>
          <w:tcPr>
            <w:tcW w:w="4914" w:type="dxa"/>
          </w:tcPr>
          <w:p w14:paraId="1D755E0B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E1D2854" w14:textId="77777777" w:rsidR="003C4775" w:rsidRDefault="00CB249F">
      <w:pPr>
        <w:spacing w:before="117"/>
        <w:ind w:left="890" w:right="1292"/>
        <w:jc w:val="center"/>
        <w:rPr>
          <w:b/>
          <w:sz w:val="17"/>
        </w:rPr>
      </w:pPr>
      <w:r>
        <w:rPr>
          <w:b/>
          <w:color w:val="00000A"/>
          <w:sz w:val="21"/>
        </w:rPr>
        <w:t>I</w:t>
      </w:r>
      <w:r>
        <w:rPr>
          <w:b/>
          <w:color w:val="00000A"/>
          <w:sz w:val="17"/>
        </w:rPr>
        <w:t>NFORMAZIONI SULL</w:t>
      </w:r>
      <w:r>
        <w:rPr>
          <w:b/>
          <w:color w:val="00000A"/>
          <w:sz w:val="21"/>
        </w:rPr>
        <w:t>'</w:t>
      </w:r>
      <w:r>
        <w:rPr>
          <w:b/>
          <w:color w:val="00000A"/>
          <w:sz w:val="17"/>
        </w:rPr>
        <w:t>OPERATORE ECONOMICO</w:t>
      </w:r>
    </w:p>
    <w:p w14:paraId="3FA10CBC" w14:textId="77777777" w:rsidR="003C4775" w:rsidRDefault="00CB249F">
      <w:pPr>
        <w:spacing w:before="122"/>
        <w:ind w:left="890" w:right="1292"/>
        <w:jc w:val="center"/>
        <w:rPr>
          <w:sz w:val="21"/>
        </w:rPr>
      </w:pPr>
      <w:r>
        <w:rPr>
          <w:color w:val="00000A"/>
          <w:sz w:val="21"/>
        </w:rPr>
        <w:t>A: INFORMAZIONI SULL'OPERATORE ECONOMICO</w:t>
      </w:r>
    </w:p>
    <w:p w14:paraId="207269A2" w14:textId="77777777" w:rsidR="003C4775" w:rsidRDefault="003C4775">
      <w:pPr>
        <w:spacing w:before="11"/>
        <w:rPr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101"/>
        <w:gridCol w:w="4826"/>
      </w:tblGrid>
      <w:tr w:rsidR="003C4775" w14:paraId="25BCD290" w14:textId="77777777">
        <w:trPr>
          <w:trHeight w:val="494"/>
        </w:trPr>
        <w:tc>
          <w:tcPr>
            <w:tcW w:w="5101" w:type="dxa"/>
          </w:tcPr>
          <w:p w14:paraId="604B1D74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Nome:</w:t>
            </w:r>
          </w:p>
        </w:tc>
        <w:tc>
          <w:tcPr>
            <w:tcW w:w="4826" w:type="dxa"/>
          </w:tcPr>
          <w:p w14:paraId="3CB5CE6C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4E3A9396" w14:textId="77777777">
        <w:trPr>
          <w:trHeight w:val="1394"/>
        </w:trPr>
        <w:tc>
          <w:tcPr>
            <w:tcW w:w="5101" w:type="dxa"/>
          </w:tcPr>
          <w:p w14:paraId="57E6A32C" w14:textId="77777777" w:rsidR="003C4775" w:rsidRDefault="00CB249F">
            <w:pPr>
              <w:pStyle w:val="TableParagraph"/>
              <w:spacing w:before="117"/>
              <w:ind w:left="92"/>
              <w:jc w:val="both"/>
              <w:rPr>
                <w:sz w:val="21"/>
              </w:rPr>
            </w:pPr>
            <w:r>
              <w:rPr>
                <w:color w:val="00000A"/>
                <w:sz w:val="21"/>
              </w:rPr>
              <w:t>Partita IVA, se applicabile:</w:t>
            </w:r>
          </w:p>
          <w:p w14:paraId="460EA60D" w14:textId="77777777" w:rsidR="003C4775" w:rsidRDefault="00CB249F">
            <w:pPr>
              <w:pStyle w:val="TableParagraph"/>
              <w:spacing w:before="121" w:line="244" w:lineRule="auto"/>
              <w:ind w:left="92" w:right="92"/>
              <w:jc w:val="both"/>
              <w:rPr>
                <w:sz w:val="21"/>
              </w:rPr>
            </w:pPr>
            <w:r>
              <w:rPr>
                <w:color w:val="00000A"/>
                <w:sz w:val="21"/>
              </w:rPr>
              <w:t>Se non è applicabile un numero di partita IVA indicare</w:t>
            </w:r>
            <w:proofErr w:type="gramStart"/>
            <w:r>
              <w:rPr>
                <w:color w:val="00000A"/>
                <w:sz w:val="21"/>
              </w:rPr>
              <w:t xml:space="preserve">   </w:t>
            </w:r>
            <w:proofErr w:type="gramEnd"/>
            <w:r>
              <w:rPr>
                <w:color w:val="00000A"/>
                <w:sz w:val="21"/>
              </w:rPr>
              <w:t>un altro numero di identificazione  nazionale,  se richiesto e</w:t>
            </w:r>
            <w:r>
              <w:rPr>
                <w:color w:val="00000A"/>
                <w:spacing w:val="4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applicabile</w:t>
            </w:r>
          </w:p>
        </w:tc>
        <w:tc>
          <w:tcPr>
            <w:tcW w:w="4826" w:type="dxa"/>
          </w:tcPr>
          <w:p w14:paraId="3B051D1C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588B88CE" w14:textId="77777777">
        <w:trPr>
          <w:trHeight w:val="494"/>
        </w:trPr>
        <w:tc>
          <w:tcPr>
            <w:tcW w:w="5101" w:type="dxa"/>
          </w:tcPr>
          <w:p w14:paraId="383CC838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Indirizzo postale:</w:t>
            </w:r>
          </w:p>
        </w:tc>
        <w:tc>
          <w:tcPr>
            <w:tcW w:w="4826" w:type="dxa"/>
          </w:tcPr>
          <w:p w14:paraId="0ED9E74F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45D66C34" w14:textId="77777777">
        <w:trPr>
          <w:trHeight w:val="1627"/>
        </w:trPr>
        <w:tc>
          <w:tcPr>
            <w:tcW w:w="5101" w:type="dxa"/>
          </w:tcPr>
          <w:p w14:paraId="7C0C2F22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sz w:val="21"/>
              </w:rPr>
              <w:t>Persone di contatto:</w:t>
            </w:r>
          </w:p>
          <w:p w14:paraId="7A79258E" w14:textId="77777777" w:rsidR="003C4775" w:rsidRDefault="00CB249F">
            <w:pPr>
              <w:pStyle w:val="TableParagraph"/>
              <w:spacing w:before="121"/>
              <w:ind w:left="92"/>
              <w:rPr>
                <w:sz w:val="21"/>
              </w:rPr>
            </w:pPr>
            <w:r>
              <w:rPr>
                <w:sz w:val="21"/>
              </w:rPr>
              <w:t>Telefono:</w:t>
            </w:r>
          </w:p>
          <w:p w14:paraId="14A2C2AF" w14:textId="77777777" w:rsidR="003C4775" w:rsidRDefault="00CB249F">
            <w:pPr>
              <w:pStyle w:val="TableParagraph"/>
              <w:spacing w:before="122"/>
              <w:ind w:left="92"/>
              <w:rPr>
                <w:sz w:val="21"/>
              </w:rPr>
            </w:pPr>
            <w:proofErr w:type="spellStart"/>
            <w:r>
              <w:rPr>
                <w:sz w:val="21"/>
              </w:rPr>
              <w:t>PEC</w:t>
            </w:r>
            <w:proofErr w:type="spellEnd"/>
            <w:r>
              <w:rPr>
                <w:sz w:val="21"/>
              </w:rPr>
              <w:t xml:space="preserve"> o e-mail:</w:t>
            </w:r>
          </w:p>
          <w:p w14:paraId="43135E0F" w14:textId="77777777" w:rsidR="003C4775" w:rsidRDefault="00CB249F">
            <w:pPr>
              <w:pStyle w:val="TableParagraph"/>
              <w:spacing w:before="122"/>
              <w:ind w:left="92"/>
              <w:rPr>
                <w:sz w:val="21"/>
              </w:rPr>
            </w:pPr>
            <w:r>
              <w:rPr>
                <w:sz w:val="21"/>
              </w:rPr>
              <w:t>Indirizzo Internet o sito web) (</w:t>
            </w:r>
            <w:r>
              <w:rPr>
                <w:i/>
                <w:sz w:val="21"/>
              </w:rPr>
              <w:t>ove esistente</w:t>
            </w:r>
            <w:proofErr w:type="gramStart"/>
            <w:r>
              <w:rPr>
                <w:sz w:val="21"/>
              </w:rPr>
              <w:t>)</w:t>
            </w:r>
            <w:proofErr w:type="gramEnd"/>
            <w:r>
              <w:rPr>
                <w:sz w:val="21"/>
              </w:rPr>
              <w:t>:</w:t>
            </w:r>
          </w:p>
        </w:tc>
        <w:tc>
          <w:tcPr>
            <w:tcW w:w="4826" w:type="dxa"/>
          </w:tcPr>
          <w:p w14:paraId="590C3EEA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01CE86" w14:textId="77777777" w:rsidR="003C4775" w:rsidRDefault="00CB249F">
      <w:pPr>
        <w:spacing w:before="117"/>
        <w:ind w:left="890" w:right="1292"/>
        <w:jc w:val="center"/>
        <w:rPr>
          <w:sz w:val="21"/>
        </w:rPr>
      </w:pPr>
      <w:r>
        <w:rPr>
          <w:color w:val="00000A"/>
          <w:sz w:val="21"/>
        </w:rPr>
        <w:t>B: INFORMAZIONI SUI RAPPRESENTANTI DELL'OPERATORE ECONOMICO</w:t>
      </w:r>
    </w:p>
    <w:p w14:paraId="365CB708" w14:textId="77777777" w:rsidR="003C4775" w:rsidRDefault="003C4775">
      <w:pPr>
        <w:spacing w:before="1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4826"/>
      </w:tblGrid>
      <w:tr w:rsidR="003C4775" w14:paraId="772AD3DC" w14:textId="77777777">
        <w:trPr>
          <w:trHeight w:val="872"/>
        </w:trPr>
        <w:tc>
          <w:tcPr>
            <w:tcW w:w="5073" w:type="dxa"/>
          </w:tcPr>
          <w:p w14:paraId="1DE68B45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Nome completo;</w:t>
            </w:r>
          </w:p>
          <w:p w14:paraId="307995FB" w14:textId="77777777" w:rsidR="003C4775" w:rsidRDefault="00CB249F">
            <w:pPr>
              <w:pStyle w:val="TableParagraph"/>
              <w:spacing w:before="121"/>
              <w:ind w:left="92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>data</w:t>
            </w:r>
            <w:proofErr w:type="gramEnd"/>
            <w:r>
              <w:rPr>
                <w:color w:val="00000A"/>
                <w:sz w:val="21"/>
              </w:rPr>
              <w:t xml:space="preserve"> e luogo di nascita:</w:t>
            </w:r>
          </w:p>
        </w:tc>
        <w:tc>
          <w:tcPr>
            <w:tcW w:w="4826" w:type="dxa"/>
          </w:tcPr>
          <w:p w14:paraId="437B95B3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38B180E6" w14:textId="77777777">
        <w:trPr>
          <w:trHeight w:val="493"/>
        </w:trPr>
        <w:tc>
          <w:tcPr>
            <w:tcW w:w="5073" w:type="dxa"/>
          </w:tcPr>
          <w:p w14:paraId="410E84F9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Posizione/Titolo ad agire:</w:t>
            </w:r>
          </w:p>
        </w:tc>
        <w:tc>
          <w:tcPr>
            <w:tcW w:w="4826" w:type="dxa"/>
          </w:tcPr>
          <w:p w14:paraId="65102D94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76593E04" w14:textId="77777777">
        <w:trPr>
          <w:trHeight w:val="493"/>
        </w:trPr>
        <w:tc>
          <w:tcPr>
            <w:tcW w:w="5073" w:type="dxa"/>
          </w:tcPr>
          <w:p w14:paraId="0CAAD43F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Indirizzo postale:</w:t>
            </w:r>
          </w:p>
        </w:tc>
        <w:tc>
          <w:tcPr>
            <w:tcW w:w="4826" w:type="dxa"/>
          </w:tcPr>
          <w:p w14:paraId="109D1C74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401FA9B2" w14:textId="77777777">
        <w:trPr>
          <w:trHeight w:val="494"/>
        </w:trPr>
        <w:tc>
          <w:tcPr>
            <w:tcW w:w="5073" w:type="dxa"/>
          </w:tcPr>
          <w:p w14:paraId="58AD2247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Telefono:</w:t>
            </w:r>
          </w:p>
        </w:tc>
        <w:tc>
          <w:tcPr>
            <w:tcW w:w="4826" w:type="dxa"/>
          </w:tcPr>
          <w:p w14:paraId="0508DD55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BDE4C3" w14:textId="77777777" w:rsidR="003C4775" w:rsidRDefault="003C4775">
      <w:pPr>
        <w:rPr>
          <w:rFonts w:ascii="Times New Roman"/>
          <w:sz w:val="20"/>
        </w:rPr>
        <w:sectPr w:rsidR="003C4775" w:rsidSect="00BB2F1B">
          <w:footerReference w:type="default" r:id="rId8"/>
          <w:type w:val="continuous"/>
          <w:pgSz w:w="11900" w:h="16840"/>
          <w:pgMar w:top="567" w:right="440" w:bottom="1860" w:left="840" w:header="720" w:footer="1667" w:gutter="0"/>
          <w:pgNumType w:start="1"/>
          <w:cols w:space="720"/>
        </w:sectPr>
      </w:pPr>
    </w:p>
    <w:p w14:paraId="24FDD12D" w14:textId="77777777" w:rsidR="003C4775" w:rsidRDefault="003C4775">
      <w:pPr>
        <w:pStyle w:val="Corpodeltesto"/>
        <w:spacing w:before="7"/>
        <w:rPr>
          <w:rFonts w:ascii="Times New Roman"/>
          <w:sz w:val="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4826"/>
      </w:tblGrid>
      <w:tr w:rsidR="003C4775" w14:paraId="0236C2CF" w14:textId="77777777">
        <w:trPr>
          <w:trHeight w:val="494"/>
        </w:trPr>
        <w:tc>
          <w:tcPr>
            <w:tcW w:w="5073" w:type="dxa"/>
          </w:tcPr>
          <w:p w14:paraId="384E7800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E-mail:</w:t>
            </w:r>
          </w:p>
        </w:tc>
        <w:tc>
          <w:tcPr>
            <w:tcW w:w="4826" w:type="dxa"/>
          </w:tcPr>
          <w:p w14:paraId="355E6ADF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DC31DB" w14:textId="77777777" w:rsidR="003C4775" w:rsidRDefault="003C4775">
      <w:pPr>
        <w:rPr>
          <w:rFonts w:ascii="Times New Roman"/>
          <w:sz w:val="20"/>
        </w:rPr>
        <w:sectPr w:rsidR="003C4775">
          <w:pgSz w:w="11900" w:h="16840"/>
          <w:pgMar w:top="1600" w:right="440" w:bottom="1860" w:left="840" w:header="0" w:footer="1667" w:gutter="0"/>
          <w:cols w:space="720"/>
        </w:sectPr>
      </w:pPr>
    </w:p>
    <w:p w14:paraId="5F7149F1" w14:textId="77777777" w:rsidR="003C4775" w:rsidRDefault="00CB249F">
      <w:pPr>
        <w:spacing w:before="170"/>
        <w:ind w:left="891" w:right="1292"/>
        <w:jc w:val="center"/>
        <w:rPr>
          <w:b/>
          <w:sz w:val="17"/>
        </w:rPr>
      </w:pPr>
      <w:r>
        <w:rPr>
          <w:b/>
          <w:color w:val="00000A"/>
          <w:sz w:val="21"/>
        </w:rPr>
        <w:lastRenderedPageBreak/>
        <w:t>M</w:t>
      </w:r>
      <w:r>
        <w:rPr>
          <w:b/>
          <w:color w:val="00000A"/>
          <w:sz w:val="17"/>
        </w:rPr>
        <w:t xml:space="preserve">OTIVI DI </w:t>
      </w:r>
      <w:r>
        <w:rPr>
          <w:b/>
          <w:sz w:val="17"/>
        </w:rPr>
        <w:t>ESCLUSIONE</w:t>
      </w:r>
    </w:p>
    <w:p w14:paraId="182E99E8" w14:textId="77777777" w:rsidR="003C4775" w:rsidRDefault="00CB249F">
      <w:pPr>
        <w:spacing w:before="117"/>
        <w:ind w:left="891" w:right="1292"/>
        <w:jc w:val="center"/>
        <w:rPr>
          <w:sz w:val="21"/>
        </w:rPr>
      </w:pPr>
      <w:r>
        <w:rPr>
          <w:sz w:val="21"/>
        </w:rPr>
        <w:t>A: MOTIVI LEGATI A CONDANNE PENALI</w:t>
      </w:r>
    </w:p>
    <w:p w14:paraId="4ED30B08" w14:textId="77777777" w:rsidR="003C4775" w:rsidRDefault="003C4775">
      <w:pPr>
        <w:spacing w:before="11" w:after="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314"/>
        <w:gridCol w:w="3584"/>
      </w:tblGrid>
      <w:tr w:rsidR="003C4775" w14:paraId="705F47B5" w14:textId="77777777">
        <w:trPr>
          <w:trHeight w:val="648"/>
        </w:trPr>
        <w:tc>
          <w:tcPr>
            <w:tcW w:w="9898" w:type="dxa"/>
            <w:gridSpan w:val="2"/>
          </w:tcPr>
          <w:p w14:paraId="115B2320" w14:textId="77777777" w:rsidR="003C4775" w:rsidRDefault="00CB249F">
            <w:pPr>
              <w:pStyle w:val="TableParagraph"/>
              <w:spacing w:before="121"/>
              <w:ind w:left="9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Motivi legati a condanne penali ai sensi dell'articolo </w:t>
            </w:r>
            <w:proofErr w:type="gramStart"/>
            <w:r>
              <w:rPr>
                <w:b/>
                <w:sz w:val="21"/>
              </w:rPr>
              <w:t>57</w:t>
            </w:r>
            <w:proofErr w:type="gramEnd"/>
            <w:r>
              <w:rPr>
                <w:b/>
                <w:sz w:val="21"/>
              </w:rPr>
              <w:t>, paragrafo 1, della direttiva 2014/24/UE</w:t>
            </w:r>
          </w:p>
        </w:tc>
      </w:tr>
      <w:tr w:rsidR="003C4775" w14:paraId="4CCC1E3E" w14:textId="77777777">
        <w:trPr>
          <w:trHeight w:val="4325"/>
        </w:trPr>
        <w:tc>
          <w:tcPr>
            <w:tcW w:w="6314" w:type="dxa"/>
          </w:tcPr>
          <w:p w14:paraId="124ED6BB" w14:textId="77777777" w:rsidR="003C4775" w:rsidRDefault="00CB249F">
            <w:pPr>
              <w:pStyle w:val="TableParagraph"/>
              <w:spacing w:before="117" w:line="244" w:lineRule="auto"/>
              <w:ind w:left="92" w:right="92"/>
              <w:jc w:val="both"/>
              <w:rPr>
                <w:sz w:val="21"/>
              </w:rPr>
            </w:pPr>
            <w:r>
              <w:rPr>
                <w:sz w:val="21"/>
              </w:rPr>
              <w:t xml:space="preserve">L'operatore economico, </w:t>
            </w:r>
            <w:proofErr w:type="gramStart"/>
            <w:r>
              <w:rPr>
                <w:sz w:val="21"/>
              </w:rPr>
              <w:t>ovvero</w:t>
            </w:r>
            <w:proofErr w:type="gramEnd"/>
            <w:r>
              <w:rPr>
                <w:sz w:val="21"/>
              </w:rPr>
              <w:t xml:space="preserve"> una persona che è membro del suo consiglio di amministrazione, di direzione o di vigilanza o che vi ha poteri di rappresentanza, di decisione o di controllo, è stato condannato con sentenza definitiva, pronunciata non più di  cinque anni fa o in seguito alla quale sia ancora applicabile un periodo di esclusione stabilito direttamente nella sentenza per i seguenti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reati?</w:t>
            </w:r>
          </w:p>
          <w:p w14:paraId="75906DAA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before="97"/>
              <w:ind w:hanging="217"/>
              <w:rPr>
                <w:sz w:val="12"/>
              </w:rPr>
            </w:pPr>
            <w:proofErr w:type="gramStart"/>
            <w:r>
              <w:rPr>
                <w:sz w:val="21"/>
              </w:rPr>
              <w:t>partecipazione</w:t>
            </w:r>
            <w:proofErr w:type="gramEnd"/>
            <w:r>
              <w:rPr>
                <w:sz w:val="21"/>
              </w:rPr>
              <w:t xml:space="preserve"> ad un'organizzazione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criminale</w:t>
            </w:r>
            <w:r>
              <w:rPr>
                <w:position w:val="10"/>
                <w:sz w:val="12"/>
              </w:rPr>
              <w:t>1</w:t>
            </w:r>
          </w:p>
          <w:p w14:paraId="40CC19A1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107"/>
              <w:ind w:left="318" w:hanging="227"/>
              <w:rPr>
                <w:sz w:val="12"/>
              </w:rPr>
            </w:pPr>
            <w:proofErr w:type="gramStart"/>
            <w:r>
              <w:rPr>
                <w:sz w:val="21"/>
              </w:rPr>
              <w:t>corruzione</w:t>
            </w:r>
            <w:r>
              <w:rPr>
                <w:position w:val="10"/>
                <w:sz w:val="12"/>
              </w:rPr>
              <w:t>2</w:t>
            </w:r>
            <w:proofErr w:type="gramEnd"/>
          </w:p>
          <w:p w14:paraId="71000D87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spacing w:before="107"/>
              <w:ind w:left="296" w:hanging="205"/>
              <w:rPr>
                <w:sz w:val="12"/>
              </w:rPr>
            </w:pPr>
            <w:proofErr w:type="gramStart"/>
            <w:r>
              <w:rPr>
                <w:sz w:val="21"/>
              </w:rPr>
              <w:t>frode</w:t>
            </w:r>
            <w:r>
              <w:rPr>
                <w:position w:val="10"/>
                <w:sz w:val="12"/>
              </w:rPr>
              <w:t>3</w:t>
            </w:r>
            <w:proofErr w:type="gramEnd"/>
          </w:p>
          <w:p w14:paraId="2A13DE4B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spacing w:before="108"/>
              <w:ind w:left="318" w:hanging="227"/>
              <w:rPr>
                <w:sz w:val="12"/>
              </w:rPr>
            </w:pPr>
            <w:proofErr w:type="gramStart"/>
            <w:r>
              <w:rPr>
                <w:sz w:val="21"/>
              </w:rPr>
              <w:t>reati</w:t>
            </w:r>
            <w:proofErr w:type="gramEnd"/>
            <w:r>
              <w:rPr>
                <w:sz w:val="21"/>
              </w:rPr>
              <w:t xml:space="preserve"> terroristici o reati connessi alle attività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terroristiche</w:t>
            </w:r>
            <w:r>
              <w:rPr>
                <w:position w:val="10"/>
                <w:sz w:val="12"/>
              </w:rPr>
              <w:t>4</w:t>
            </w:r>
          </w:p>
          <w:p w14:paraId="5743AC9A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27" w:line="232" w:lineRule="auto"/>
              <w:ind w:left="92" w:right="90" w:firstLine="0"/>
              <w:rPr>
                <w:sz w:val="12"/>
              </w:rPr>
            </w:pPr>
            <w:proofErr w:type="gramStart"/>
            <w:r>
              <w:rPr>
                <w:sz w:val="21"/>
              </w:rPr>
              <w:t>riciclaggio</w:t>
            </w:r>
            <w:proofErr w:type="gramEnd"/>
            <w:r>
              <w:rPr>
                <w:sz w:val="21"/>
              </w:rPr>
              <w:t xml:space="preserve"> di proventi di attività criminose o finanziamento del terrorismo</w:t>
            </w:r>
            <w:r>
              <w:rPr>
                <w:position w:val="10"/>
                <w:sz w:val="12"/>
              </w:rPr>
              <w:t>5</w:t>
            </w:r>
          </w:p>
          <w:p w14:paraId="5A41631D" w14:textId="77777777" w:rsidR="003C4775" w:rsidRDefault="00CB249F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08"/>
              <w:ind w:left="271" w:hanging="180"/>
              <w:rPr>
                <w:sz w:val="12"/>
              </w:rPr>
            </w:pPr>
            <w:r>
              <w:rPr>
                <w:sz w:val="21"/>
              </w:rPr>
              <w:t>lavoro minorile e altre forme di tratta di esseri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umani</w:t>
            </w:r>
            <w:r>
              <w:rPr>
                <w:position w:val="10"/>
                <w:sz w:val="12"/>
              </w:rPr>
              <w:t>6</w:t>
            </w:r>
          </w:p>
        </w:tc>
        <w:tc>
          <w:tcPr>
            <w:tcW w:w="3584" w:type="dxa"/>
          </w:tcPr>
          <w:p w14:paraId="19844134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01C6306D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2B3C727B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4900AAF5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39AB546B" w14:textId="77777777" w:rsidR="003C4775" w:rsidRDefault="003C4775">
            <w:pPr>
              <w:pStyle w:val="TableParagraph"/>
              <w:spacing w:before="5"/>
              <w:rPr>
                <w:sz w:val="29"/>
              </w:rPr>
            </w:pPr>
          </w:p>
          <w:p w14:paraId="7CD2576C" w14:textId="77777777" w:rsidR="003C4775" w:rsidRDefault="00CB249F">
            <w:pPr>
              <w:pStyle w:val="TableParagraph"/>
              <w:ind w:left="92"/>
              <w:rPr>
                <w:sz w:val="21"/>
              </w:rPr>
            </w:pPr>
            <w:r>
              <w:rPr>
                <w:sz w:val="21"/>
              </w:rPr>
              <w:t>a)[ ] Sì [ ] No</w:t>
            </w:r>
          </w:p>
          <w:p w14:paraId="2C70C02C" w14:textId="77777777" w:rsidR="003C4775" w:rsidRDefault="00CB249F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117"/>
              <w:ind w:hanging="227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7C892E39" w14:textId="77777777" w:rsidR="003C4775" w:rsidRDefault="00CB249F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122"/>
              <w:ind w:left="296" w:hanging="205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35BF4388" w14:textId="77777777" w:rsidR="003C4775" w:rsidRDefault="00CB249F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spacing w:before="122"/>
              <w:ind w:hanging="227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058E97F2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4A67C2BB" w14:textId="77777777" w:rsidR="003C4775" w:rsidRDefault="00CB249F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before="182"/>
              <w:ind w:left="312" w:hanging="221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09A65308" w14:textId="77777777" w:rsidR="003C4775" w:rsidRDefault="00CB249F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before="121"/>
              <w:ind w:left="271" w:hanging="180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</w:tc>
      </w:tr>
    </w:tbl>
    <w:p w14:paraId="4DB0FD2D" w14:textId="77777777" w:rsidR="003C4775" w:rsidRDefault="00CB249F">
      <w:pPr>
        <w:spacing w:before="117"/>
        <w:ind w:left="891" w:right="1292"/>
        <w:jc w:val="center"/>
        <w:rPr>
          <w:sz w:val="21"/>
        </w:rPr>
      </w:pPr>
      <w:r>
        <w:rPr>
          <w:color w:val="00000A"/>
          <w:sz w:val="21"/>
        </w:rPr>
        <w:t>B: MOTIVI LEGATI AL PAGAMENTO DI IMPOSTE O CONTRIBUTI PREVIDENZIALI</w:t>
      </w:r>
    </w:p>
    <w:p w14:paraId="19ED7A39" w14:textId="77777777" w:rsidR="003C4775" w:rsidRDefault="003C4775">
      <w:pPr>
        <w:spacing w:before="1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314"/>
        <w:gridCol w:w="3584"/>
      </w:tblGrid>
      <w:tr w:rsidR="003C4775" w14:paraId="4CEAF3BB" w14:textId="77777777">
        <w:trPr>
          <w:trHeight w:val="755"/>
        </w:trPr>
        <w:tc>
          <w:tcPr>
            <w:tcW w:w="9898" w:type="dxa"/>
            <w:gridSpan w:val="2"/>
          </w:tcPr>
          <w:p w14:paraId="46768C23" w14:textId="77777777" w:rsidR="003C4775" w:rsidRDefault="00CB249F">
            <w:pPr>
              <w:pStyle w:val="TableParagraph"/>
              <w:spacing w:before="117" w:line="244" w:lineRule="auto"/>
              <w:ind w:left="92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Motivi legati al pagamento </w:t>
            </w:r>
            <w:proofErr w:type="gramStart"/>
            <w:r>
              <w:rPr>
                <w:b/>
                <w:sz w:val="21"/>
              </w:rPr>
              <w:t xml:space="preserve">di </w:t>
            </w:r>
            <w:proofErr w:type="gramEnd"/>
            <w:r>
              <w:rPr>
                <w:b/>
                <w:sz w:val="21"/>
              </w:rPr>
              <w:t>imposte o contributi previdenziali ai sensi dell'articolo 57, paragrafo 2, della direttiva2014/24/UE</w:t>
            </w:r>
          </w:p>
        </w:tc>
      </w:tr>
      <w:tr w:rsidR="003C4775" w14:paraId="2524986E" w14:textId="77777777">
        <w:trPr>
          <w:trHeight w:val="1655"/>
        </w:trPr>
        <w:tc>
          <w:tcPr>
            <w:tcW w:w="6314" w:type="dxa"/>
          </w:tcPr>
          <w:p w14:paraId="6C951EAE" w14:textId="77777777" w:rsidR="003C4775" w:rsidRDefault="00CB249F">
            <w:pPr>
              <w:pStyle w:val="TableParagraph"/>
              <w:spacing w:before="117"/>
              <w:ind w:left="9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Pagamento </w:t>
            </w:r>
            <w:proofErr w:type="gramStart"/>
            <w:r>
              <w:rPr>
                <w:b/>
                <w:sz w:val="21"/>
              </w:rPr>
              <w:t xml:space="preserve">di </w:t>
            </w:r>
            <w:proofErr w:type="gramEnd"/>
            <w:r>
              <w:rPr>
                <w:b/>
                <w:sz w:val="21"/>
              </w:rPr>
              <w:t>imposte</w:t>
            </w:r>
          </w:p>
          <w:p w14:paraId="2FC6D992" w14:textId="77777777" w:rsidR="003C4775" w:rsidRDefault="00CB249F">
            <w:pPr>
              <w:pStyle w:val="TableParagraph"/>
              <w:spacing w:before="121" w:line="244" w:lineRule="auto"/>
              <w:ind w:left="92" w:right="93"/>
              <w:jc w:val="both"/>
              <w:rPr>
                <w:sz w:val="21"/>
              </w:rPr>
            </w:pPr>
            <w:r>
              <w:rPr>
                <w:sz w:val="21"/>
              </w:rPr>
              <w:t xml:space="preserve">L'operatore economico ha violato obblighi </w:t>
            </w:r>
            <w:proofErr w:type="gramStart"/>
            <w:r>
              <w:rPr>
                <w:sz w:val="21"/>
              </w:rPr>
              <w:t>relativi al</w:t>
            </w:r>
            <w:proofErr w:type="gramEnd"/>
            <w:r>
              <w:rPr>
                <w:sz w:val="21"/>
              </w:rPr>
              <w:t xml:space="preserve"> pagamento di imposte, sia nel paese dove è stabilito sia nello Stato membro dell'amministrazione aggiudicatrice o dell'ente aggiudicatore, se diverso dal paese di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stabilimento?</w:t>
            </w:r>
          </w:p>
        </w:tc>
        <w:tc>
          <w:tcPr>
            <w:tcW w:w="3584" w:type="dxa"/>
          </w:tcPr>
          <w:p w14:paraId="7A95804A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5467974F" w14:textId="77777777" w:rsidR="003C4775" w:rsidRDefault="00CB249F">
            <w:pPr>
              <w:pStyle w:val="TableParagraph"/>
              <w:spacing w:before="177"/>
              <w:ind w:left="92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 xml:space="preserve">[ </w:t>
            </w:r>
            <w:proofErr w:type="gramEnd"/>
            <w:r>
              <w:rPr>
                <w:color w:val="00000A"/>
                <w:sz w:val="21"/>
              </w:rPr>
              <w:t>] Sì [ ] No</w:t>
            </w:r>
          </w:p>
        </w:tc>
      </w:tr>
      <w:tr w:rsidR="003C4775" w14:paraId="1D2B6FAC" w14:textId="77777777">
        <w:trPr>
          <w:trHeight w:val="1656"/>
        </w:trPr>
        <w:tc>
          <w:tcPr>
            <w:tcW w:w="6314" w:type="dxa"/>
          </w:tcPr>
          <w:p w14:paraId="07F86890" w14:textId="77777777" w:rsidR="003C4775" w:rsidRDefault="00CB249F">
            <w:pPr>
              <w:pStyle w:val="TableParagraph"/>
              <w:spacing w:before="117"/>
              <w:ind w:left="9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Pagamento di contributi previdenziali</w:t>
            </w:r>
          </w:p>
          <w:p w14:paraId="5FD0236B" w14:textId="77777777" w:rsidR="003C4775" w:rsidRDefault="00CB249F">
            <w:pPr>
              <w:pStyle w:val="TableParagraph"/>
              <w:spacing w:before="121" w:line="244" w:lineRule="auto"/>
              <w:ind w:left="92" w:right="91"/>
              <w:jc w:val="both"/>
              <w:rPr>
                <w:sz w:val="21"/>
              </w:rPr>
            </w:pPr>
            <w:r>
              <w:rPr>
                <w:sz w:val="21"/>
              </w:rPr>
              <w:t xml:space="preserve">L'operatore economico ha violato obblighi </w:t>
            </w:r>
            <w:proofErr w:type="gramStart"/>
            <w:r>
              <w:rPr>
                <w:sz w:val="21"/>
              </w:rPr>
              <w:t>relativi al</w:t>
            </w:r>
            <w:proofErr w:type="gramEnd"/>
            <w:r>
              <w:rPr>
                <w:sz w:val="21"/>
              </w:rPr>
              <w:t xml:space="preserve"> pagamento di contributi previdenziali, sia nel paese dove è stabilito sia nello Stato membro dell'amministrazione  aggiudicatrice  o  dell'ente aggiudicatore, se diverso dal paese di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stabilimento?</w:t>
            </w:r>
          </w:p>
        </w:tc>
        <w:tc>
          <w:tcPr>
            <w:tcW w:w="3584" w:type="dxa"/>
          </w:tcPr>
          <w:p w14:paraId="4EEBA82C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419F73D4" w14:textId="77777777" w:rsidR="003C4775" w:rsidRDefault="00CB249F">
            <w:pPr>
              <w:pStyle w:val="TableParagraph"/>
              <w:spacing w:before="177"/>
              <w:ind w:left="92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 xml:space="preserve">[ </w:t>
            </w:r>
            <w:proofErr w:type="gramEnd"/>
            <w:r>
              <w:rPr>
                <w:color w:val="00000A"/>
                <w:sz w:val="21"/>
              </w:rPr>
              <w:t>] Sì [ ] No</w:t>
            </w:r>
          </w:p>
        </w:tc>
      </w:tr>
    </w:tbl>
    <w:p w14:paraId="2667E34A" w14:textId="77777777" w:rsidR="003C4775" w:rsidRDefault="003C4775">
      <w:pPr>
        <w:rPr>
          <w:sz w:val="20"/>
        </w:rPr>
      </w:pPr>
    </w:p>
    <w:p w14:paraId="7A87647F" w14:textId="77777777" w:rsidR="003C4775" w:rsidRDefault="003C4775">
      <w:pPr>
        <w:rPr>
          <w:sz w:val="20"/>
        </w:rPr>
      </w:pPr>
    </w:p>
    <w:p w14:paraId="37275B71" w14:textId="77777777" w:rsidR="003C4775" w:rsidRDefault="00FF4ECF">
      <w:pPr>
        <w:spacing w:before="10"/>
        <w:rPr>
          <w:sz w:val="19"/>
        </w:rPr>
      </w:pPr>
      <w:r>
        <w:pict w14:anchorId="457878FC">
          <v:line id="_x0000_s2052" style="position:absolute;z-index:-251658240;mso-wrap-distance-left:0;mso-wrap-distance-right:0;mso-position-horizontal-relative:page" from="55.05pt,14.3pt" to="195.05pt,14.3pt" strokecolor="#00000a" strokeweight="5925emu">
            <w10:wrap type="topAndBottom" anchorx="page"/>
          </v:line>
        </w:pict>
      </w:r>
    </w:p>
    <w:p w14:paraId="7BEBC8E7" w14:textId="77777777" w:rsidR="003C4775" w:rsidRDefault="00CB249F">
      <w:pPr>
        <w:pStyle w:val="Corpodeltesto"/>
        <w:spacing w:before="59" w:line="140" w:lineRule="exact"/>
        <w:ind w:left="261"/>
        <w:jc w:val="both"/>
      </w:pPr>
      <w:r>
        <w:rPr>
          <w:color w:val="00000A"/>
          <w:w w:val="105"/>
          <w:position w:val="6"/>
          <w:sz w:val="7"/>
        </w:rPr>
        <w:t xml:space="preserve">(1) </w:t>
      </w:r>
      <w:r>
        <w:rPr>
          <w:w w:val="105"/>
        </w:rPr>
        <w:t xml:space="preserve">Quale definita all'articolo </w:t>
      </w:r>
      <w:proofErr w:type="gramStart"/>
      <w:r>
        <w:rPr>
          <w:w w:val="105"/>
        </w:rPr>
        <w:t>2</w:t>
      </w:r>
      <w:proofErr w:type="gramEnd"/>
      <w:r>
        <w:rPr>
          <w:w w:val="105"/>
        </w:rPr>
        <w:t xml:space="preserve"> della decisione quadro 2008/841/GAI del Consiglio, del 24 ottobre 2008, relativa alla lotta contro la criminalità organizzata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L 300 dell'11.11.2008, pag. 42).</w:t>
      </w:r>
    </w:p>
    <w:p w14:paraId="1F87315E" w14:textId="77777777" w:rsidR="003C4775" w:rsidRDefault="00CB249F">
      <w:pPr>
        <w:pStyle w:val="Corpodeltesto"/>
        <w:spacing w:before="8" w:line="136" w:lineRule="exact"/>
        <w:ind w:left="537" w:right="103" w:hanging="277"/>
        <w:jc w:val="both"/>
      </w:pPr>
      <w:proofErr w:type="gramStart"/>
      <w:r>
        <w:rPr>
          <w:color w:val="00000A"/>
          <w:w w:val="105"/>
          <w:position w:val="6"/>
          <w:sz w:val="7"/>
        </w:rPr>
        <w:t>(2</w:t>
      </w:r>
      <w:proofErr w:type="gramEnd"/>
      <w:r>
        <w:rPr>
          <w:color w:val="00000A"/>
          <w:w w:val="105"/>
          <w:position w:val="6"/>
          <w:sz w:val="7"/>
        </w:rPr>
        <w:t xml:space="preserve">) </w:t>
      </w:r>
      <w:r>
        <w:rPr>
          <w:color w:val="00000A"/>
          <w:spacing w:val="20"/>
          <w:w w:val="105"/>
          <w:position w:val="6"/>
          <w:sz w:val="7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 europea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C    195 del 25.6.1997, pag. 1) e all'articolo 2, paragrafo 1, della decisione quadro 2003/568/GAI del Consiglio, del 22 luglio 2003, relativa alla lotta contro la corruzione nel settore privato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L 192</w:t>
      </w:r>
      <w:r>
        <w:rPr>
          <w:spacing w:val="32"/>
          <w:w w:val="105"/>
        </w:rPr>
        <w:t xml:space="preserve"> </w:t>
      </w:r>
      <w:r>
        <w:rPr>
          <w:w w:val="105"/>
        </w:rPr>
        <w:t>del 31.7.2003, pag. 54). Questo motivo di esclusione comprende la corruzione così come definita nel diritto nazionale dell'amministrazione aggiudicatrice (o ente aggiudicatore) o dell'operatore economico.</w:t>
      </w:r>
    </w:p>
    <w:p w14:paraId="207DA8E9" w14:textId="77777777" w:rsidR="003C4775" w:rsidRDefault="00CB249F">
      <w:pPr>
        <w:pStyle w:val="Corpodeltesto"/>
        <w:spacing w:line="118" w:lineRule="exact"/>
        <w:ind w:left="261"/>
        <w:jc w:val="both"/>
      </w:pPr>
      <w:r>
        <w:rPr>
          <w:color w:val="00000A"/>
          <w:w w:val="105"/>
          <w:position w:val="6"/>
          <w:sz w:val="7"/>
        </w:rPr>
        <w:t>(3</w:t>
      </w:r>
      <w:proofErr w:type="gramStart"/>
      <w:r>
        <w:rPr>
          <w:color w:val="00000A"/>
          <w:w w:val="105"/>
          <w:position w:val="6"/>
          <w:sz w:val="7"/>
        </w:rPr>
        <w:t xml:space="preserve"> )</w:t>
      </w:r>
      <w:proofErr w:type="gramEnd"/>
      <w:r>
        <w:rPr>
          <w:color w:val="00000A"/>
          <w:w w:val="105"/>
          <w:position w:val="6"/>
          <w:sz w:val="7"/>
        </w:rPr>
        <w:t xml:space="preserve"> </w:t>
      </w:r>
      <w:r>
        <w:rPr>
          <w:w w:val="105"/>
        </w:rPr>
        <w:t>Ai sensi dell'articolo 1 della convenzione relativa alla tutela degli interessi finanziari delle Comunità europee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C 316 del 27.11.1995, pag. 48).</w:t>
      </w:r>
    </w:p>
    <w:p w14:paraId="0FC5AA3F" w14:textId="77777777" w:rsidR="003C4775" w:rsidRDefault="00CB249F">
      <w:pPr>
        <w:pStyle w:val="Corpodeltesto"/>
        <w:spacing w:before="10" w:line="136" w:lineRule="exact"/>
        <w:ind w:left="537" w:right="262" w:hanging="277"/>
      </w:pPr>
      <w:proofErr w:type="gramStart"/>
      <w:r>
        <w:rPr>
          <w:color w:val="00000A"/>
          <w:w w:val="105"/>
          <w:position w:val="6"/>
          <w:sz w:val="7"/>
        </w:rPr>
        <w:t>(4</w:t>
      </w:r>
      <w:proofErr w:type="gramEnd"/>
      <w:r>
        <w:rPr>
          <w:color w:val="00000A"/>
          <w:w w:val="105"/>
          <w:position w:val="6"/>
          <w:sz w:val="7"/>
        </w:rPr>
        <w:t xml:space="preserve">) </w:t>
      </w:r>
      <w:r>
        <w:rPr>
          <w:w w:val="105"/>
        </w:rPr>
        <w:t>Quali definiti agli articoli 1 e 3 della decisione quadro del Consiglio, del 13 giugno 2002, sulla lotta contro il terrorismo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L 164 del 22.6.2002, pag. 3). Questo motivo di esclusione comprende anche l'istigazione, il concorso, il tentativo di commettere uno di tali reati, come indicato all'articolo </w:t>
      </w:r>
      <w:proofErr w:type="gramStart"/>
      <w:r>
        <w:rPr>
          <w:w w:val="105"/>
        </w:rPr>
        <w:t>4</w:t>
      </w:r>
      <w:proofErr w:type="gramEnd"/>
      <w:r>
        <w:rPr>
          <w:w w:val="105"/>
        </w:rPr>
        <w:t xml:space="preserve"> di detta 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quadro.</w:t>
      </w:r>
    </w:p>
    <w:p w14:paraId="2D20DDD2" w14:textId="77777777" w:rsidR="003C4775" w:rsidRDefault="00CB249F">
      <w:pPr>
        <w:pStyle w:val="Corpodeltesto"/>
        <w:spacing w:before="4" w:line="130" w:lineRule="exact"/>
        <w:ind w:left="537" w:right="262" w:hanging="277"/>
        <w:rPr>
          <w:i/>
        </w:rPr>
      </w:pPr>
      <w:r>
        <w:rPr>
          <w:color w:val="00000A"/>
          <w:w w:val="105"/>
          <w:position w:val="6"/>
          <w:sz w:val="7"/>
        </w:rPr>
        <w:t>(5)</w:t>
      </w:r>
      <w:proofErr w:type="gramStart"/>
      <w:r>
        <w:rPr>
          <w:color w:val="00000A"/>
          <w:w w:val="105"/>
          <w:position w:val="6"/>
          <w:sz w:val="7"/>
        </w:rPr>
        <w:t xml:space="preserve">   </w:t>
      </w:r>
      <w:r>
        <w:rPr>
          <w:color w:val="00000A"/>
          <w:spacing w:val="20"/>
          <w:w w:val="105"/>
          <w:position w:val="6"/>
          <w:sz w:val="7"/>
        </w:rPr>
        <w:t xml:space="preserve"> </w:t>
      </w:r>
      <w:proofErr w:type="gramEnd"/>
      <w:r>
        <w:rPr>
          <w:w w:val="105"/>
        </w:rPr>
        <w:t xml:space="preserve">Quali definiti all'articolo 1 della direttiva 2005/60/CE del Parlamento europeo e del Consiglio, del 26 ottobre 2005, relativa alla prevenzione dell'uso del sistema finanziario a scopo di riciclaggio     dei proventi di attività criminose e di finanziamento del terrorismo </w:t>
      </w:r>
      <w:r>
        <w:rPr>
          <w:i/>
          <w:w w:val="105"/>
        </w:rPr>
        <w:t>(</w:t>
      </w:r>
      <w:proofErr w:type="spellStart"/>
      <w:r>
        <w:rPr>
          <w:i/>
          <w:w w:val="105"/>
        </w:rPr>
        <w:t>GU</w:t>
      </w:r>
      <w:proofErr w:type="spellEnd"/>
      <w:r>
        <w:rPr>
          <w:i/>
          <w:w w:val="105"/>
        </w:rPr>
        <w:t xml:space="preserve"> L 309 del 25.11.2005, pag.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15).</w:t>
      </w:r>
    </w:p>
    <w:p w14:paraId="60EA9E33" w14:textId="77777777" w:rsidR="003C4775" w:rsidRDefault="00CB249F">
      <w:pPr>
        <w:pStyle w:val="Corpodeltesto"/>
        <w:spacing w:before="1" w:line="136" w:lineRule="exact"/>
        <w:ind w:left="537" w:right="262" w:hanging="277"/>
      </w:pPr>
      <w:r>
        <w:rPr>
          <w:color w:val="00000A"/>
          <w:w w:val="105"/>
          <w:position w:val="6"/>
          <w:sz w:val="7"/>
        </w:rPr>
        <w:t>(6)</w:t>
      </w:r>
      <w:r>
        <w:rPr>
          <w:color w:val="00000A"/>
          <w:spacing w:val="20"/>
          <w:w w:val="105"/>
          <w:position w:val="6"/>
          <w:sz w:val="7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 xml:space="preserve">uali definiti all'articolo </w:t>
      </w:r>
      <w:proofErr w:type="gramStart"/>
      <w:r>
        <w:rPr>
          <w:w w:val="105"/>
        </w:rPr>
        <w:t>2</w:t>
      </w:r>
      <w:proofErr w:type="gramEnd"/>
      <w:r>
        <w:rPr>
          <w:w w:val="105"/>
        </w:rPr>
        <w:t xml:space="preserve"> della direttiva 2011/36/UE del Parlamento europeo e del Consiglio, del 5 aprile 2011, concernente la prevenzione e la repressione della tratta di esseri umani e la  protezione delle vittime, e che sostituisce la decisione quadro del Consiglio 2002/629/GAI (</w:t>
      </w:r>
      <w:proofErr w:type="spellStart"/>
      <w:r>
        <w:rPr>
          <w:w w:val="105"/>
        </w:rPr>
        <w:t>GU</w:t>
      </w:r>
      <w:proofErr w:type="spellEnd"/>
      <w:r>
        <w:rPr>
          <w:w w:val="105"/>
        </w:rPr>
        <w:t xml:space="preserve"> L 101 del 15.4.2011, pag.</w:t>
      </w:r>
      <w:r>
        <w:rPr>
          <w:spacing w:val="-3"/>
          <w:w w:val="105"/>
        </w:rPr>
        <w:t xml:space="preserve"> </w:t>
      </w:r>
      <w:r>
        <w:rPr>
          <w:w w:val="105"/>
        </w:rPr>
        <w:t>1).</w:t>
      </w:r>
    </w:p>
    <w:p w14:paraId="23C3ED5C" w14:textId="77777777" w:rsidR="003C4775" w:rsidRDefault="003C4775">
      <w:pPr>
        <w:spacing w:line="136" w:lineRule="exact"/>
        <w:sectPr w:rsidR="003C4775">
          <w:pgSz w:w="11900" w:h="16840"/>
          <w:pgMar w:top="1600" w:right="440" w:bottom="1860" w:left="840" w:header="0" w:footer="1667" w:gutter="0"/>
          <w:cols w:space="720"/>
        </w:sectPr>
      </w:pPr>
    </w:p>
    <w:p w14:paraId="2E75AC4D" w14:textId="77777777" w:rsidR="003C4775" w:rsidRDefault="00CB249F">
      <w:pPr>
        <w:pStyle w:val="Heading1"/>
        <w:spacing w:before="114"/>
        <w:ind w:left="891"/>
      </w:pPr>
      <w:r>
        <w:rPr>
          <w:color w:val="00000A"/>
        </w:rPr>
        <w:lastRenderedPageBreak/>
        <w:t>C: MOTIVI LEGATI A INSOLVENZA, CONFLITTO DI INTERESSI O ILLECITI PROFESSIONALI</w:t>
      </w:r>
      <w:r>
        <w:rPr>
          <w:color w:val="00000A"/>
          <w:vertAlign w:val="superscript"/>
        </w:rPr>
        <w:t>7</w:t>
      </w:r>
    </w:p>
    <w:p w14:paraId="735FE38E" w14:textId="77777777" w:rsidR="003C4775" w:rsidRDefault="003C4775">
      <w:pPr>
        <w:spacing w:before="6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174"/>
        <w:gridCol w:w="3724"/>
      </w:tblGrid>
      <w:tr w:rsidR="003C4775" w14:paraId="4A4885B8" w14:textId="77777777">
        <w:trPr>
          <w:trHeight w:val="498"/>
        </w:trPr>
        <w:tc>
          <w:tcPr>
            <w:tcW w:w="9898" w:type="dxa"/>
            <w:gridSpan w:val="2"/>
            <w:tcBorders>
              <w:bottom w:val="single" w:sz="4" w:space="0" w:color="000000"/>
            </w:tcBorders>
          </w:tcPr>
          <w:p w14:paraId="40A9B9C5" w14:textId="77777777" w:rsidR="003C4775" w:rsidRDefault="00CB249F">
            <w:pPr>
              <w:pStyle w:val="TableParagraph"/>
              <w:spacing w:before="121"/>
              <w:ind w:left="92"/>
              <w:rPr>
                <w:b/>
                <w:sz w:val="21"/>
              </w:rPr>
            </w:pPr>
            <w:r>
              <w:rPr>
                <w:b/>
                <w:color w:val="00000A"/>
                <w:sz w:val="21"/>
              </w:rPr>
              <w:t xml:space="preserve">Informazioni su eventuali situazioni </w:t>
            </w:r>
            <w:proofErr w:type="gramStart"/>
            <w:r>
              <w:rPr>
                <w:b/>
                <w:color w:val="00000A"/>
                <w:sz w:val="21"/>
              </w:rPr>
              <w:t xml:space="preserve">di </w:t>
            </w:r>
            <w:proofErr w:type="gramEnd"/>
            <w:r>
              <w:rPr>
                <w:b/>
                <w:color w:val="00000A"/>
                <w:sz w:val="21"/>
              </w:rPr>
              <w:t>insolvenza, conflitto di interessi o illeciti professionali</w:t>
            </w:r>
          </w:p>
        </w:tc>
      </w:tr>
      <w:tr w:rsidR="003C4775" w14:paraId="28D3F9E4" w14:textId="77777777">
        <w:trPr>
          <w:trHeight w:val="1012"/>
        </w:trPr>
        <w:tc>
          <w:tcPr>
            <w:tcW w:w="6174" w:type="dxa"/>
            <w:tcBorders>
              <w:top w:val="single" w:sz="4" w:space="0" w:color="000000"/>
              <w:bottom w:val="single" w:sz="4" w:space="0" w:color="000000"/>
            </w:tcBorders>
          </w:tcPr>
          <w:p w14:paraId="5B3EC4CD" w14:textId="77777777" w:rsidR="003C4775" w:rsidRDefault="00CB249F">
            <w:pPr>
              <w:pStyle w:val="TableParagraph"/>
              <w:spacing w:before="117" w:line="244" w:lineRule="auto"/>
              <w:ind w:left="92" w:right="128"/>
              <w:rPr>
                <w:sz w:val="21"/>
              </w:rPr>
            </w:pPr>
            <w:r>
              <w:rPr>
                <w:sz w:val="21"/>
              </w:rPr>
              <w:t xml:space="preserve">L'operatore economico ha violato, </w:t>
            </w:r>
            <w:r>
              <w:rPr>
                <w:b/>
                <w:sz w:val="21"/>
              </w:rPr>
              <w:t>per quanto di sua conoscenza</w:t>
            </w:r>
            <w:r>
              <w:rPr>
                <w:sz w:val="21"/>
              </w:rPr>
              <w:t xml:space="preserve">, </w:t>
            </w:r>
            <w:r>
              <w:rPr>
                <w:b/>
                <w:sz w:val="21"/>
              </w:rPr>
              <w:t xml:space="preserve">obblighi </w:t>
            </w:r>
            <w:r>
              <w:rPr>
                <w:sz w:val="21"/>
              </w:rPr>
              <w:t xml:space="preserve">applicabili in materia di salute e sicurezza sul lavoro, </w:t>
            </w:r>
            <w:r>
              <w:rPr>
                <w:b/>
                <w:sz w:val="21"/>
              </w:rPr>
              <w:t>di diritto ambientale, sociale e del lavoro</w:t>
            </w:r>
            <w:r>
              <w:rPr>
                <w:sz w:val="21"/>
                <w:vertAlign w:val="superscript"/>
              </w:rPr>
              <w:t>8</w:t>
            </w:r>
            <w:r>
              <w:rPr>
                <w:sz w:val="21"/>
              </w:rPr>
              <w:t>?</w:t>
            </w:r>
          </w:p>
        </w:tc>
        <w:tc>
          <w:tcPr>
            <w:tcW w:w="3724" w:type="dxa"/>
            <w:tcBorders>
              <w:top w:val="single" w:sz="4" w:space="0" w:color="000000"/>
            </w:tcBorders>
          </w:tcPr>
          <w:p w14:paraId="1210C7F7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 No</w:t>
            </w:r>
          </w:p>
        </w:tc>
      </w:tr>
      <w:tr w:rsidR="003C4775" w14:paraId="23A2E821" w14:textId="77777777">
        <w:trPr>
          <w:trHeight w:val="1029"/>
        </w:trPr>
        <w:tc>
          <w:tcPr>
            <w:tcW w:w="6174" w:type="dxa"/>
            <w:tcBorders>
              <w:top w:val="single" w:sz="4" w:space="0" w:color="000000"/>
              <w:bottom w:val="nil"/>
            </w:tcBorders>
          </w:tcPr>
          <w:p w14:paraId="67266B47" w14:textId="77777777" w:rsidR="003C4775" w:rsidRDefault="00CB249F">
            <w:pPr>
              <w:pStyle w:val="TableParagraph"/>
              <w:spacing w:before="121" w:line="242" w:lineRule="auto"/>
              <w:ind w:left="92" w:right="91"/>
              <w:jc w:val="both"/>
              <w:rPr>
                <w:sz w:val="21"/>
              </w:rPr>
            </w:pPr>
            <w:r>
              <w:rPr>
                <w:sz w:val="21"/>
              </w:rPr>
              <w:t>L'operatore economico si trova in una delle seguenti situazioni oppure è sottoposto a un procedimento per l’accertamento di una delle seguenti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situazioni?</w:t>
            </w:r>
          </w:p>
        </w:tc>
        <w:tc>
          <w:tcPr>
            <w:tcW w:w="3724" w:type="dxa"/>
            <w:tcBorders>
              <w:bottom w:val="nil"/>
            </w:tcBorders>
          </w:tcPr>
          <w:p w14:paraId="47EE7FA0" w14:textId="77777777" w:rsidR="003C4775" w:rsidRDefault="003C47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C4775" w14:paraId="4B680E26" w14:textId="77777777">
        <w:trPr>
          <w:trHeight w:val="1438"/>
        </w:trPr>
        <w:tc>
          <w:tcPr>
            <w:tcW w:w="6174" w:type="dxa"/>
            <w:tcBorders>
              <w:top w:val="nil"/>
            </w:tcBorders>
          </w:tcPr>
          <w:p w14:paraId="3BB00D02" w14:textId="77777777" w:rsidR="003C4775" w:rsidRDefault="00CB249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33"/>
              <w:ind w:hanging="217"/>
              <w:rPr>
                <w:sz w:val="21"/>
              </w:rPr>
            </w:pPr>
            <w:proofErr w:type="gramStart"/>
            <w:r>
              <w:rPr>
                <w:sz w:val="21"/>
              </w:rPr>
              <w:t>fallimento</w:t>
            </w:r>
            <w:proofErr w:type="gramEnd"/>
          </w:p>
          <w:p w14:paraId="6BEFE974" w14:textId="77777777" w:rsidR="003C4775" w:rsidRDefault="00CB249F">
            <w:pPr>
              <w:pStyle w:val="TableParagraph"/>
              <w:numPr>
                <w:ilvl w:val="0"/>
                <w:numId w:val="3"/>
              </w:numPr>
              <w:tabs>
                <w:tab w:val="left" w:pos="477"/>
              </w:tabs>
              <w:spacing w:before="5"/>
              <w:ind w:left="476" w:hanging="227"/>
              <w:rPr>
                <w:sz w:val="21"/>
              </w:rPr>
            </w:pPr>
            <w:proofErr w:type="gramStart"/>
            <w:r>
              <w:rPr>
                <w:sz w:val="21"/>
              </w:rPr>
              <w:t>liquidazione</w:t>
            </w:r>
            <w:proofErr w:type="gramEnd"/>
          </w:p>
          <w:p w14:paraId="6DDBFE46" w14:textId="77777777" w:rsidR="003C4775" w:rsidRDefault="00CB249F">
            <w:pPr>
              <w:pStyle w:val="TableParagraph"/>
              <w:numPr>
                <w:ilvl w:val="0"/>
                <w:numId w:val="3"/>
              </w:numPr>
              <w:tabs>
                <w:tab w:val="left" w:pos="455"/>
              </w:tabs>
              <w:spacing w:before="5"/>
              <w:ind w:left="454" w:hanging="205"/>
              <w:rPr>
                <w:sz w:val="21"/>
              </w:rPr>
            </w:pPr>
            <w:proofErr w:type="gramStart"/>
            <w:r>
              <w:rPr>
                <w:sz w:val="21"/>
              </w:rPr>
              <w:t>insolvenza</w:t>
            </w:r>
            <w:proofErr w:type="gramEnd"/>
          </w:p>
          <w:p w14:paraId="2BB6BC71" w14:textId="77777777" w:rsidR="003C4775" w:rsidRDefault="00CB249F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spacing w:before="5"/>
              <w:ind w:left="475" w:hanging="226"/>
              <w:rPr>
                <w:sz w:val="21"/>
              </w:rPr>
            </w:pPr>
            <w:r>
              <w:rPr>
                <w:sz w:val="21"/>
              </w:rPr>
              <w:t>concordato preventivo con 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creditori</w:t>
            </w:r>
          </w:p>
        </w:tc>
        <w:tc>
          <w:tcPr>
            <w:tcW w:w="3724" w:type="dxa"/>
            <w:tcBorders>
              <w:top w:val="nil"/>
            </w:tcBorders>
          </w:tcPr>
          <w:p w14:paraId="1C67FC04" w14:textId="77777777" w:rsidR="003C4775" w:rsidRDefault="003C4775">
            <w:pPr>
              <w:pStyle w:val="TableParagraph"/>
              <w:spacing w:before="9"/>
            </w:pPr>
          </w:p>
          <w:p w14:paraId="5C3BEB6F" w14:textId="77777777" w:rsidR="003C4775" w:rsidRDefault="00CB249F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ind w:hanging="217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01C3F432" w14:textId="77777777" w:rsidR="003C4775" w:rsidRDefault="00CB249F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5"/>
              <w:ind w:left="318" w:hanging="227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557BC0BC" w14:textId="77777777" w:rsidR="003C4775" w:rsidRDefault="00CB249F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5"/>
              <w:ind w:left="296" w:hanging="205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079DCA57" w14:textId="77777777" w:rsidR="003C4775" w:rsidRDefault="00CB249F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5"/>
              <w:ind w:left="318" w:hanging="227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</w:tc>
      </w:tr>
      <w:tr w:rsidR="003C4775" w14:paraId="586E7142" w14:textId="77777777">
        <w:trPr>
          <w:trHeight w:val="755"/>
        </w:trPr>
        <w:tc>
          <w:tcPr>
            <w:tcW w:w="6174" w:type="dxa"/>
          </w:tcPr>
          <w:p w14:paraId="71F39787" w14:textId="77777777" w:rsidR="003C4775" w:rsidRDefault="00CB249F">
            <w:pPr>
              <w:pStyle w:val="TableParagraph"/>
              <w:spacing w:before="117" w:line="244" w:lineRule="auto"/>
              <w:ind w:left="92" w:right="128"/>
              <w:rPr>
                <w:sz w:val="21"/>
              </w:rPr>
            </w:pPr>
            <w:r>
              <w:rPr>
                <w:sz w:val="21"/>
              </w:rPr>
              <w:t xml:space="preserve">L'operatore economico si è reso colpevole di </w:t>
            </w:r>
            <w:r>
              <w:rPr>
                <w:b/>
                <w:sz w:val="21"/>
              </w:rPr>
              <w:t>gravi illeciti professionali</w:t>
            </w:r>
            <w:r>
              <w:rPr>
                <w:sz w:val="21"/>
                <w:vertAlign w:val="superscript"/>
              </w:rPr>
              <w:t>9</w:t>
            </w:r>
            <w:r>
              <w:rPr>
                <w:sz w:val="21"/>
              </w:rPr>
              <w:t>?</w:t>
            </w:r>
          </w:p>
        </w:tc>
        <w:tc>
          <w:tcPr>
            <w:tcW w:w="3724" w:type="dxa"/>
          </w:tcPr>
          <w:p w14:paraId="2908FA13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</w:t>
            </w:r>
            <w:proofErr w:type="gramEnd"/>
            <w:r>
              <w:rPr>
                <w:sz w:val="21"/>
              </w:rPr>
              <w:t>] Sì [ ] No</w:t>
            </w:r>
          </w:p>
        </w:tc>
      </w:tr>
      <w:tr w:rsidR="003C4775" w14:paraId="5F22CE97" w14:textId="77777777">
        <w:trPr>
          <w:trHeight w:val="778"/>
        </w:trPr>
        <w:tc>
          <w:tcPr>
            <w:tcW w:w="6174" w:type="dxa"/>
          </w:tcPr>
          <w:p w14:paraId="1FFBE053" w14:textId="77777777" w:rsidR="003C4775" w:rsidRDefault="00CB249F">
            <w:pPr>
              <w:pStyle w:val="TableParagraph"/>
              <w:spacing w:before="117" w:line="244" w:lineRule="auto"/>
              <w:ind w:left="92" w:right="128"/>
              <w:rPr>
                <w:sz w:val="21"/>
              </w:rPr>
            </w:pPr>
            <w:r>
              <w:rPr>
                <w:b/>
                <w:color w:val="00000A"/>
                <w:sz w:val="21"/>
              </w:rPr>
              <w:t xml:space="preserve">L'operatore economico è a conoscenza di qualsiasi conflitto </w:t>
            </w:r>
            <w:proofErr w:type="gramStart"/>
            <w:r>
              <w:rPr>
                <w:b/>
                <w:color w:val="00000A"/>
                <w:sz w:val="21"/>
              </w:rPr>
              <w:t xml:space="preserve">di </w:t>
            </w:r>
            <w:proofErr w:type="gramEnd"/>
            <w:r>
              <w:rPr>
                <w:b/>
                <w:color w:val="00000A"/>
                <w:sz w:val="21"/>
              </w:rPr>
              <w:t>interessi</w:t>
            </w:r>
            <w:r>
              <w:rPr>
                <w:b/>
                <w:color w:val="00000A"/>
                <w:sz w:val="21"/>
                <w:vertAlign w:val="superscript"/>
              </w:rPr>
              <w:t>10</w:t>
            </w:r>
            <w:r>
              <w:rPr>
                <w:b/>
                <w:color w:val="00000A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legato alla sua partecipazione alla procedura di appalto</w:t>
            </w:r>
            <w:r>
              <w:rPr>
                <w:sz w:val="21"/>
              </w:rPr>
              <w:t>?</w:t>
            </w:r>
          </w:p>
        </w:tc>
        <w:tc>
          <w:tcPr>
            <w:tcW w:w="3724" w:type="dxa"/>
          </w:tcPr>
          <w:p w14:paraId="1CD9807C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 xml:space="preserve">[ </w:t>
            </w:r>
            <w:proofErr w:type="gramEnd"/>
            <w:r>
              <w:rPr>
                <w:color w:val="00000A"/>
                <w:sz w:val="21"/>
              </w:rPr>
              <w:t>] Sì [ ] No</w:t>
            </w:r>
          </w:p>
        </w:tc>
      </w:tr>
      <w:tr w:rsidR="003C4775" w14:paraId="781B36A3" w14:textId="77777777">
        <w:trPr>
          <w:trHeight w:val="1278"/>
        </w:trPr>
        <w:tc>
          <w:tcPr>
            <w:tcW w:w="6174" w:type="dxa"/>
          </w:tcPr>
          <w:p w14:paraId="555C63E0" w14:textId="77777777" w:rsidR="003C4775" w:rsidRDefault="00CB249F">
            <w:pPr>
              <w:pStyle w:val="TableParagraph"/>
              <w:spacing w:before="117" w:line="244" w:lineRule="auto"/>
              <w:ind w:left="92" w:right="91"/>
              <w:jc w:val="both"/>
              <w:rPr>
                <w:sz w:val="21"/>
              </w:rPr>
            </w:pPr>
            <w:r>
              <w:rPr>
                <w:b/>
                <w:color w:val="00000A"/>
                <w:sz w:val="21"/>
              </w:rPr>
              <w:t xml:space="preserve">L'operatore economico o </w:t>
            </w:r>
            <w:r>
              <w:rPr>
                <w:color w:val="00000A"/>
                <w:sz w:val="21"/>
              </w:rPr>
              <w:t xml:space="preserve">un'impresa a lui collegata </w:t>
            </w:r>
            <w:r>
              <w:rPr>
                <w:b/>
                <w:color w:val="00000A"/>
                <w:sz w:val="21"/>
              </w:rPr>
              <w:t xml:space="preserve">ha fornito consulenza </w:t>
            </w:r>
            <w:r>
              <w:rPr>
                <w:color w:val="00000A"/>
                <w:sz w:val="21"/>
              </w:rPr>
              <w:t>all'amministrazione aggiudicatrice o all'ente</w:t>
            </w:r>
            <w:proofErr w:type="gramStart"/>
            <w:r>
              <w:rPr>
                <w:color w:val="00000A"/>
                <w:sz w:val="21"/>
              </w:rPr>
              <w:t xml:space="preserve">  </w:t>
            </w:r>
            <w:proofErr w:type="gramEnd"/>
            <w:r>
              <w:rPr>
                <w:color w:val="00000A"/>
                <w:sz w:val="21"/>
              </w:rPr>
              <w:t xml:space="preserve">aggiudicatore o ha </w:t>
            </w:r>
            <w:r>
              <w:rPr>
                <w:sz w:val="21"/>
              </w:rPr>
              <w:t xml:space="preserve">altrimenti </w:t>
            </w:r>
            <w:r>
              <w:rPr>
                <w:b/>
                <w:sz w:val="21"/>
              </w:rPr>
              <w:t xml:space="preserve">partecipato alla preparazione </w:t>
            </w:r>
            <w:r>
              <w:rPr>
                <w:sz w:val="21"/>
              </w:rPr>
              <w:t>della procedura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d'aggiudicazione?</w:t>
            </w:r>
          </w:p>
        </w:tc>
        <w:tc>
          <w:tcPr>
            <w:tcW w:w="3724" w:type="dxa"/>
          </w:tcPr>
          <w:p w14:paraId="54706D3A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 xml:space="preserve">[ </w:t>
            </w:r>
            <w:proofErr w:type="gramEnd"/>
            <w:r>
              <w:rPr>
                <w:color w:val="00000A"/>
                <w:sz w:val="21"/>
              </w:rPr>
              <w:t>] Sì [ ] No</w:t>
            </w:r>
          </w:p>
        </w:tc>
      </w:tr>
      <w:tr w:rsidR="003C4775" w14:paraId="5B225B91" w14:textId="77777777">
        <w:trPr>
          <w:trHeight w:val="1772"/>
        </w:trPr>
        <w:tc>
          <w:tcPr>
            <w:tcW w:w="6174" w:type="dxa"/>
          </w:tcPr>
          <w:p w14:paraId="470C12FC" w14:textId="77777777" w:rsidR="003C4775" w:rsidRDefault="00CB249F">
            <w:pPr>
              <w:pStyle w:val="TableParagraph"/>
              <w:spacing w:before="117"/>
              <w:ind w:left="92"/>
              <w:jc w:val="both"/>
              <w:rPr>
                <w:sz w:val="21"/>
              </w:rPr>
            </w:pPr>
            <w:r>
              <w:rPr>
                <w:sz w:val="21"/>
              </w:rPr>
              <w:t>L'operatore economico può confermare di:</w:t>
            </w:r>
          </w:p>
          <w:p w14:paraId="35412C7B" w14:textId="77777777" w:rsidR="003C4775" w:rsidRDefault="00CB249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21" w:line="244" w:lineRule="auto"/>
              <w:ind w:right="91"/>
              <w:jc w:val="both"/>
              <w:rPr>
                <w:sz w:val="21"/>
              </w:rPr>
            </w:pPr>
            <w:proofErr w:type="gramStart"/>
            <w:r>
              <w:rPr>
                <w:b/>
                <w:sz w:val="21"/>
              </w:rPr>
              <w:t>non</w:t>
            </w:r>
            <w:proofErr w:type="gramEnd"/>
            <w:r>
              <w:rPr>
                <w:b/>
                <w:sz w:val="21"/>
              </w:rPr>
              <w:t xml:space="preserve"> essersi reso </w:t>
            </w:r>
            <w:r>
              <w:rPr>
                <w:sz w:val="21"/>
              </w:rPr>
              <w:t xml:space="preserve">gravemente colpevole di </w:t>
            </w:r>
            <w:r>
              <w:rPr>
                <w:b/>
                <w:sz w:val="21"/>
              </w:rPr>
              <w:t xml:space="preserve">false dichiarazioni </w:t>
            </w:r>
            <w:r>
              <w:rPr>
                <w:sz w:val="21"/>
              </w:rPr>
              <w:t>nel fornire le informazioni richieste per verificare l'assenza di motivi  di esclusione o il rispetto dei criteri di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selezione,</w:t>
            </w:r>
          </w:p>
          <w:p w14:paraId="205449D8" w14:textId="77777777" w:rsidR="003C4775" w:rsidRDefault="00CB249F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before="117"/>
              <w:ind w:left="463" w:hanging="372"/>
              <w:jc w:val="both"/>
              <w:rPr>
                <w:sz w:val="21"/>
              </w:rPr>
            </w:pPr>
            <w:proofErr w:type="gramStart"/>
            <w:r>
              <w:rPr>
                <w:b/>
                <w:sz w:val="21"/>
              </w:rPr>
              <w:t>non</w:t>
            </w:r>
            <w:proofErr w:type="gramEnd"/>
            <w:r>
              <w:rPr>
                <w:b/>
                <w:sz w:val="21"/>
              </w:rPr>
              <w:t xml:space="preserve"> avere occultato </w:t>
            </w:r>
            <w:r>
              <w:rPr>
                <w:sz w:val="21"/>
              </w:rPr>
              <w:t>tali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informazioni?</w:t>
            </w:r>
          </w:p>
        </w:tc>
        <w:tc>
          <w:tcPr>
            <w:tcW w:w="3724" w:type="dxa"/>
          </w:tcPr>
          <w:p w14:paraId="5CA1B12B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4216A652" w14:textId="77777777" w:rsidR="003C4775" w:rsidRDefault="00CB249F">
            <w:pPr>
              <w:pStyle w:val="TableParagraph"/>
              <w:spacing w:before="177"/>
              <w:ind w:left="9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  <w:p w14:paraId="79F7809C" w14:textId="77777777" w:rsidR="003C4775" w:rsidRDefault="003C4775">
            <w:pPr>
              <w:pStyle w:val="TableParagraph"/>
              <w:rPr>
                <w:sz w:val="26"/>
              </w:rPr>
            </w:pPr>
          </w:p>
          <w:p w14:paraId="270DE54C" w14:textId="77777777" w:rsidR="003C4775" w:rsidRDefault="00CB249F">
            <w:pPr>
              <w:pStyle w:val="TableParagraph"/>
              <w:spacing w:before="183"/>
              <w:ind w:left="9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[   </w:t>
            </w:r>
            <w:proofErr w:type="gramEnd"/>
            <w:r>
              <w:rPr>
                <w:sz w:val="21"/>
              </w:rPr>
              <w:t>] Sì [   ]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</w:p>
        </w:tc>
      </w:tr>
    </w:tbl>
    <w:p w14:paraId="501FA40A" w14:textId="77777777" w:rsidR="003C4775" w:rsidRDefault="003C4775">
      <w:pPr>
        <w:rPr>
          <w:sz w:val="20"/>
        </w:rPr>
      </w:pPr>
    </w:p>
    <w:p w14:paraId="68E4EFB8" w14:textId="77777777" w:rsidR="003C4775" w:rsidRDefault="003C4775">
      <w:pPr>
        <w:rPr>
          <w:sz w:val="20"/>
        </w:rPr>
      </w:pPr>
    </w:p>
    <w:p w14:paraId="31CD48C0" w14:textId="77777777" w:rsidR="003C4775" w:rsidRDefault="003C4775">
      <w:pPr>
        <w:rPr>
          <w:sz w:val="20"/>
        </w:rPr>
      </w:pPr>
    </w:p>
    <w:p w14:paraId="2B6CBE99" w14:textId="77777777" w:rsidR="003C4775" w:rsidRDefault="003C4775">
      <w:pPr>
        <w:rPr>
          <w:sz w:val="20"/>
        </w:rPr>
      </w:pPr>
    </w:p>
    <w:p w14:paraId="05D8CD0D" w14:textId="77777777" w:rsidR="003C4775" w:rsidRDefault="003C4775">
      <w:pPr>
        <w:rPr>
          <w:sz w:val="20"/>
        </w:rPr>
      </w:pPr>
    </w:p>
    <w:p w14:paraId="693F1A8D" w14:textId="77777777" w:rsidR="003C4775" w:rsidRDefault="003C4775">
      <w:pPr>
        <w:rPr>
          <w:sz w:val="20"/>
        </w:rPr>
      </w:pPr>
    </w:p>
    <w:p w14:paraId="34EA8138" w14:textId="77777777" w:rsidR="003C4775" w:rsidRDefault="003C4775">
      <w:pPr>
        <w:rPr>
          <w:sz w:val="20"/>
        </w:rPr>
      </w:pPr>
    </w:p>
    <w:p w14:paraId="236C0DB3" w14:textId="77777777" w:rsidR="003C4775" w:rsidRDefault="003C4775">
      <w:pPr>
        <w:rPr>
          <w:sz w:val="20"/>
        </w:rPr>
      </w:pPr>
    </w:p>
    <w:p w14:paraId="03564307" w14:textId="77777777" w:rsidR="003C4775" w:rsidRDefault="003C4775">
      <w:pPr>
        <w:rPr>
          <w:sz w:val="20"/>
        </w:rPr>
      </w:pPr>
    </w:p>
    <w:p w14:paraId="1F562376" w14:textId="77777777" w:rsidR="003C4775" w:rsidRDefault="003C4775">
      <w:pPr>
        <w:rPr>
          <w:sz w:val="20"/>
        </w:rPr>
      </w:pPr>
    </w:p>
    <w:p w14:paraId="469B1705" w14:textId="77777777" w:rsidR="003C4775" w:rsidRDefault="003C4775">
      <w:pPr>
        <w:rPr>
          <w:sz w:val="20"/>
        </w:rPr>
      </w:pPr>
    </w:p>
    <w:p w14:paraId="46CEFAA6" w14:textId="77777777" w:rsidR="003C4775" w:rsidRDefault="00FF4ECF">
      <w:pPr>
        <w:spacing w:before="10"/>
        <w:rPr>
          <w:sz w:val="24"/>
        </w:rPr>
      </w:pPr>
      <w:r>
        <w:pict w14:anchorId="39C6365C">
          <v:line id="_x0000_s2051" style="position:absolute;z-index:-251657216;mso-wrap-distance-left:0;mso-wrap-distance-right:0;mso-position-horizontal-relative:page" from="55.05pt,17.35pt" to="195.05pt,17.35pt" strokecolor="#00000a" strokeweight="5927emu">
            <w10:wrap type="topAndBottom" anchorx="page"/>
          </v:line>
        </w:pict>
      </w:r>
    </w:p>
    <w:p w14:paraId="0D72985C" w14:textId="77777777" w:rsidR="003C4775" w:rsidRDefault="00CB249F">
      <w:pPr>
        <w:pStyle w:val="Corpodeltesto"/>
        <w:spacing w:before="59" w:line="142" w:lineRule="exact"/>
        <w:ind w:left="261"/>
      </w:pPr>
      <w:proofErr w:type="gramStart"/>
      <w:r>
        <w:rPr>
          <w:rFonts w:ascii="Times New Roman"/>
          <w:color w:val="00000A"/>
          <w:w w:val="105"/>
          <w:position w:val="5"/>
          <w:sz w:val="7"/>
        </w:rPr>
        <w:t>(</w:t>
      </w:r>
      <w:r>
        <w:rPr>
          <w:color w:val="00000A"/>
          <w:w w:val="105"/>
          <w:position w:val="6"/>
          <w:sz w:val="7"/>
        </w:rPr>
        <w:t>7</w:t>
      </w:r>
      <w:proofErr w:type="gramEnd"/>
      <w:r>
        <w:rPr>
          <w:rFonts w:ascii="Times New Roman"/>
          <w:color w:val="00000A"/>
          <w:w w:val="105"/>
          <w:position w:val="5"/>
          <w:sz w:val="7"/>
        </w:rPr>
        <w:t xml:space="preserve">) </w:t>
      </w:r>
      <w:r>
        <w:rPr>
          <w:color w:val="00000A"/>
          <w:w w:val="105"/>
        </w:rPr>
        <w:t>Cfr. articolo 57, paragrafo 4, della direttiva 2014/24/UE.</w:t>
      </w:r>
    </w:p>
    <w:p w14:paraId="004BC40A" w14:textId="77777777" w:rsidR="003C4775" w:rsidRDefault="00CB249F">
      <w:pPr>
        <w:pStyle w:val="Corpodeltesto"/>
        <w:spacing w:before="15" w:line="130" w:lineRule="exact"/>
        <w:ind w:left="537" w:right="603" w:hanging="277"/>
      </w:pPr>
      <w:proofErr w:type="gramStart"/>
      <w:r>
        <w:rPr>
          <w:rFonts w:ascii="Times New Roman" w:hAnsi="Times New Roman"/>
          <w:color w:val="00000A"/>
          <w:w w:val="105"/>
          <w:position w:val="5"/>
          <w:sz w:val="7"/>
        </w:rPr>
        <w:t>(</w:t>
      </w:r>
      <w:r>
        <w:rPr>
          <w:color w:val="00000A"/>
          <w:w w:val="105"/>
          <w:position w:val="6"/>
          <w:sz w:val="7"/>
        </w:rPr>
        <w:t>8</w:t>
      </w:r>
      <w:proofErr w:type="gramEnd"/>
      <w:r>
        <w:rPr>
          <w:rFonts w:ascii="Times New Roman" w:hAnsi="Times New Roman"/>
          <w:color w:val="00000A"/>
          <w:w w:val="105"/>
          <w:position w:val="5"/>
          <w:sz w:val="7"/>
        </w:rPr>
        <w:t xml:space="preserve">)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 della direttiva 2014/24/UE.</w:t>
      </w:r>
    </w:p>
    <w:p w14:paraId="75AC531A" w14:textId="77777777" w:rsidR="003C4775" w:rsidRDefault="00CB249F">
      <w:pPr>
        <w:pStyle w:val="Corpodeltesto"/>
        <w:spacing w:line="126" w:lineRule="exact"/>
        <w:ind w:left="261"/>
      </w:pPr>
      <w:proofErr w:type="gramStart"/>
      <w:r>
        <w:rPr>
          <w:rFonts w:ascii="Times New Roman"/>
          <w:color w:val="00000A"/>
          <w:w w:val="105"/>
          <w:position w:val="5"/>
          <w:sz w:val="7"/>
        </w:rPr>
        <w:t>(</w:t>
      </w:r>
      <w:r>
        <w:rPr>
          <w:color w:val="00000A"/>
          <w:w w:val="105"/>
          <w:position w:val="6"/>
          <w:sz w:val="7"/>
        </w:rPr>
        <w:t>9</w:t>
      </w:r>
      <w:proofErr w:type="gramEnd"/>
      <w:r>
        <w:rPr>
          <w:rFonts w:ascii="Times New Roman"/>
          <w:color w:val="00000A"/>
          <w:w w:val="105"/>
          <w:position w:val="5"/>
          <w:sz w:val="7"/>
        </w:rPr>
        <w:t xml:space="preserve">) </w:t>
      </w:r>
      <w:r>
        <w:rPr>
          <w:color w:val="00000A"/>
          <w:w w:val="105"/>
        </w:rPr>
        <w:t>Cfr., ove applicabile, il diritto nazionale, l'avviso o bando pertinente o i documenti di gara.</w:t>
      </w:r>
    </w:p>
    <w:p w14:paraId="6EFCF15F" w14:textId="77777777" w:rsidR="003C4775" w:rsidRDefault="00CB249F">
      <w:pPr>
        <w:pStyle w:val="Corpodeltesto"/>
        <w:spacing w:before="10" w:line="136" w:lineRule="exact"/>
        <w:ind w:left="537" w:right="262" w:hanging="277"/>
      </w:pPr>
      <w:r>
        <w:rPr>
          <w:rFonts w:ascii="Times New Roman" w:hAnsi="Times New Roman"/>
          <w:color w:val="00000A"/>
          <w:w w:val="105"/>
          <w:position w:val="5"/>
          <w:sz w:val="7"/>
        </w:rPr>
        <w:t>(</w:t>
      </w:r>
      <w:r>
        <w:rPr>
          <w:color w:val="00000A"/>
          <w:w w:val="105"/>
          <w:position w:val="6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5"/>
          <w:sz w:val="7"/>
        </w:rPr>
        <w:t xml:space="preserve">) </w:t>
      </w:r>
      <w:r>
        <w:rPr>
          <w:color w:val="00000A"/>
          <w:w w:val="105"/>
        </w:rPr>
        <w:t xml:space="preserve">Come indicato nel diritto nazionale, nell'avviso o bando pertinente o nei documenti di gara e nella Convenzione di sovvenzione tipo commentata (H2020 </w:t>
      </w:r>
      <w:proofErr w:type="spellStart"/>
      <w:r>
        <w:rPr>
          <w:color w:val="00000A"/>
          <w:w w:val="105"/>
        </w:rPr>
        <w:t>AGA</w:t>
      </w:r>
      <w:proofErr w:type="spellEnd"/>
      <w:r>
        <w:rPr>
          <w:color w:val="00000A"/>
          <w:w w:val="105"/>
        </w:rPr>
        <w:t xml:space="preserve">): V2.1.1 – 1° luglio 2016 Convenzione di sovvenzione generale tipo, </w:t>
      </w:r>
      <w:hyperlink r:id="rId9">
        <w:r>
          <w:rPr>
            <w:color w:val="00000A"/>
            <w:w w:val="105"/>
          </w:rPr>
          <w:t xml:space="preserve">http://ec.europa.eu/research/participants/data/ref/h2020/grants_manual/amga/h2020-amga_en.pdf </w:t>
        </w:r>
      </w:hyperlink>
      <w:r>
        <w:rPr>
          <w:color w:val="00000A"/>
          <w:w w:val="105"/>
        </w:rPr>
        <w:t>p. 240</w:t>
      </w:r>
    </w:p>
    <w:p w14:paraId="78C4CB82" w14:textId="77777777" w:rsidR="003C4775" w:rsidRDefault="003C4775">
      <w:pPr>
        <w:spacing w:line="136" w:lineRule="exact"/>
        <w:sectPr w:rsidR="003C4775">
          <w:pgSz w:w="11900" w:h="16840"/>
          <w:pgMar w:top="1540" w:right="440" w:bottom="1860" w:left="840" w:header="0" w:footer="1667" w:gutter="0"/>
          <w:cols w:space="720"/>
        </w:sectPr>
      </w:pPr>
    </w:p>
    <w:p w14:paraId="30C04020" w14:textId="77777777" w:rsidR="003C4775" w:rsidRDefault="00CB249F">
      <w:pPr>
        <w:spacing w:before="74"/>
        <w:ind w:left="891" w:right="1292"/>
        <w:jc w:val="center"/>
        <w:rPr>
          <w:b/>
          <w:sz w:val="17"/>
        </w:rPr>
      </w:pPr>
      <w:r>
        <w:rPr>
          <w:b/>
          <w:color w:val="00000A"/>
          <w:sz w:val="21"/>
        </w:rPr>
        <w:lastRenderedPageBreak/>
        <w:t>C</w:t>
      </w:r>
      <w:r>
        <w:rPr>
          <w:b/>
          <w:color w:val="00000A"/>
          <w:sz w:val="17"/>
        </w:rPr>
        <w:t>RITERI DI SELEZIONE</w:t>
      </w:r>
    </w:p>
    <w:p w14:paraId="5A68D5E1" w14:textId="77777777" w:rsidR="003C4775" w:rsidRDefault="003C4775">
      <w:pPr>
        <w:spacing w:before="12"/>
        <w:rPr>
          <w:b/>
          <w:sz w:val="30"/>
        </w:rPr>
      </w:pPr>
    </w:p>
    <w:p w14:paraId="02E1F2CE" w14:textId="77777777" w:rsidR="003C4775" w:rsidRDefault="00CB249F">
      <w:pPr>
        <w:ind w:left="261"/>
        <w:jc w:val="both"/>
        <w:rPr>
          <w:sz w:val="21"/>
        </w:rPr>
      </w:pPr>
      <w:r>
        <w:rPr>
          <w:sz w:val="21"/>
        </w:rPr>
        <w:t xml:space="preserve">INDICAZIONE GLOBALE </w:t>
      </w:r>
      <w:r>
        <w:rPr>
          <w:color w:val="00000A"/>
          <w:sz w:val="21"/>
        </w:rPr>
        <w:t>PER TUTTI I CRITERI DI SELEZIONE</w:t>
      </w:r>
    </w:p>
    <w:p w14:paraId="312C890D" w14:textId="77777777" w:rsidR="003C4775" w:rsidRDefault="003C4775">
      <w:pPr>
        <w:spacing w:before="9"/>
        <w:rPr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4960"/>
      </w:tblGrid>
      <w:tr w:rsidR="003C4775" w14:paraId="7739E3ED" w14:textId="77777777">
        <w:trPr>
          <w:trHeight w:val="494"/>
        </w:trPr>
        <w:tc>
          <w:tcPr>
            <w:tcW w:w="4937" w:type="dxa"/>
          </w:tcPr>
          <w:p w14:paraId="149284C1" w14:textId="77777777" w:rsidR="003C4775" w:rsidRDefault="00CB249F">
            <w:pPr>
              <w:pStyle w:val="TableParagraph"/>
              <w:spacing w:before="117"/>
              <w:ind w:left="92"/>
              <w:rPr>
                <w:b/>
                <w:sz w:val="21"/>
              </w:rPr>
            </w:pPr>
            <w:r>
              <w:rPr>
                <w:b/>
                <w:color w:val="00000A"/>
                <w:sz w:val="21"/>
              </w:rPr>
              <w:t>In merito ai criteri di selezione dichiara che:</w:t>
            </w:r>
          </w:p>
        </w:tc>
        <w:tc>
          <w:tcPr>
            <w:tcW w:w="4960" w:type="dxa"/>
          </w:tcPr>
          <w:p w14:paraId="53FBA01A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22660C9A" w14:textId="77777777">
        <w:trPr>
          <w:trHeight w:val="493"/>
        </w:trPr>
        <w:tc>
          <w:tcPr>
            <w:tcW w:w="4937" w:type="dxa"/>
          </w:tcPr>
          <w:p w14:paraId="02E9FD2D" w14:textId="77777777" w:rsidR="003C4775" w:rsidRDefault="00CB249F">
            <w:pPr>
              <w:pStyle w:val="TableParagraph"/>
              <w:spacing w:before="117"/>
              <w:ind w:left="92"/>
              <w:rPr>
                <w:sz w:val="21"/>
              </w:rPr>
            </w:pPr>
            <w:r>
              <w:rPr>
                <w:color w:val="00000A"/>
                <w:sz w:val="21"/>
              </w:rPr>
              <w:t>Soddisfa i criteri di selezione richiesti</w:t>
            </w:r>
          </w:p>
        </w:tc>
        <w:tc>
          <w:tcPr>
            <w:tcW w:w="4960" w:type="dxa"/>
          </w:tcPr>
          <w:p w14:paraId="65A26769" w14:textId="77777777" w:rsidR="003C4775" w:rsidRDefault="00CB249F">
            <w:pPr>
              <w:pStyle w:val="TableParagraph"/>
              <w:spacing w:before="117"/>
              <w:ind w:left="88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 xml:space="preserve">[ </w:t>
            </w:r>
            <w:proofErr w:type="gramEnd"/>
            <w:r>
              <w:rPr>
                <w:color w:val="00000A"/>
                <w:sz w:val="21"/>
              </w:rPr>
              <w:t>] Sì [ ] No</w:t>
            </w:r>
          </w:p>
        </w:tc>
      </w:tr>
    </w:tbl>
    <w:p w14:paraId="3FFE382D" w14:textId="77777777" w:rsidR="003C4775" w:rsidRDefault="00CB249F">
      <w:pPr>
        <w:spacing w:before="117"/>
        <w:ind w:left="890" w:right="1292"/>
        <w:jc w:val="center"/>
        <w:rPr>
          <w:sz w:val="21"/>
        </w:rPr>
      </w:pPr>
      <w:r>
        <w:rPr>
          <w:color w:val="00000A"/>
          <w:sz w:val="21"/>
        </w:rPr>
        <w:t>A</w:t>
      </w:r>
      <w:r>
        <w:rPr>
          <w:sz w:val="21"/>
        </w:rPr>
        <w:t>: IDONEITÀ</w:t>
      </w:r>
    </w:p>
    <w:p w14:paraId="16BDF416" w14:textId="77777777" w:rsidR="003C4775" w:rsidRDefault="003C4775">
      <w:pPr>
        <w:spacing w:before="1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4960"/>
      </w:tblGrid>
      <w:tr w:rsidR="003C4775" w14:paraId="0E98B716" w14:textId="77777777">
        <w:trPr>
          <w:trHeight w:val="755"/>
        </w:trPr>
        <w:tc>
          <w:tcPr>
            <w:tcW w:w="4937" w:type="dxa"/>
          </w:tcPr>
          <w:p w14:paraId="1049AC63" w14:textId="77777777" w:rsidR="003C4775" w:rsidRDefault="00CB249F">
            <w:pPr>
              <w:pStyle w:val="TableParagraph"/>
              <w:spacing w:before="121"/>
              <w:ind w:left="112" w:right="157"/>
              <w:rPr>
                <w:sz w:val="21"/>
              </w:rPr>
            </w:pPr>
            <w:r>
              <w:rPr>
                <w:color w:val="00000A"/>
                <w:sz w:val="21"/>
              </w:rPr>
              <w:t xml:space="preserve">Iscrizione in un registro commerciale tenuto nello Stato membro in cui l’operatore economico ha </w:t>
            </w:r>
            <w:proofErr w:type="gramStart"/>
            <w:r>
              <w:rPr>
                <w:color w:val="00000A"/>
                <w:sz w:val="21"/>
              </w:rPr>
              <w:t>sede</w:t>
            </w:r>
            <w:proofErr w:type="gramEnd"/>
          </w:p>
        </w:tc>
        <w:tc>
          <w:tcPr>
            <w:tcW w:w="4960" w:type="dxa"/>
          </w:tcPr>
          <w:p w14:paraId="756714DF" w14:textId="77777777" w:rsidR="003C4775" w:rsidRDefault="00CB249F">
            <w:pPr>
              <w:pStyle w:val="TableParagraph"/>
              <w:spacing w:before="121"/>
              <w:ind w:left="88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>[…</w:t>
            </w:r>
            <w:proofErr w:type="gramEnd"/>
            <w:r>
              <w:rPr>
                <w:color w:val="00000A"/>
                <w:sz w:val="21"/>
              </w:rPr>
              <w:t>………………….…….………………………..]</w:t>
            </w:r>
          </w:p>
        </w:tc>
      </w:tr>
    </w:tbl>
    <w:p w14:paraId="13B47513" w14:textId="77777777" w:rsidR="003C4775" w:rsidRDefault="00CB249F">
      <w:pPr>
        <w:spacing w:before="117"/>
        <w:ind w:left="890" w:right="1292"/>
        <w:jc w:val="center"/>
        <w:rPr>
          <w:sz w:val="21"/>
        </w:rPr>
      </w:pPr>
      <w:r>
        <w:rPr>
          <w:color w:val="00000A"/>
          <w:sz w:val="21"/>
        </w:rPr>
        <w:t>B: CAPACITÀ ECONOMICA E</w:t>
      </w:r>
      <w:proofErr w:type="gramStart"/>
      <w:r>
        <w:rPr>
          <w:color w:val="00000A"/>
          <w:sz w:val="21"/>
        </w:rPr>
        <w:t xml:space="preserve"> </w:t>
      </w:r>
      <w:r>
        <w:rPr>
          <w:color w:val="00000A"/>
          <w:spacing w:val="1"/>
          <w:sz w:val="21"/>
        </w:rPr>
        <w:t xml:space="preserve"> </w:t>
      </w:r>
      <w:proofErr w:type="gramEnd"/>
      <w:r>
        <w:rPr>
          <w:color w:val="00000A"/>
          <w:sz w:val="21"/>
        </w:rPr>
        <w:t>FINANZIARIA</w:t>
      </w:r>
    </w:p>
    <w:p w14:paraId="0CFC2895" w14:textId="77777777" w:rsidR="003C4775" w:rsidRDefault="003C4775">
      <w:pPr>
        <w:spacing w:before="1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4960"/>
      </w:tblGrid>
      <w:tr w:rsidR="003C4775" w14:paraId="01209EDD" w14:textId="77777777">
        <w:trPr>
          <w:trHeight w:val="1539"/>
        </w:trPr>
        <w:tc>
          <w:tcPr>
            <w:tcW w:w="4937" w:type="dxa"/>
          </w:tcPr>
          <w:p w14:paraId="40AD84F7" w14:textId="77777777" w:rsidR="003C4775" w:rsidRDefault="00CB249F">
            <w:pPr>
              <w:pStyle w:val="TableParagraph"/>
              <w:spacing w:before="121" w:line="242" w:lineRule="auto"/>
              <w:ind w:left="112" w:right="92" w:hanging="20"/>
              <w:jc w:val="both"/>
              <w:rPr>
                <w:b/>
                <w:sz w:val="21"/>
              </w:rPr>
            </w:pPr>
            <w:r>
              <w:rPr>
                <w:color w:val="00000A"/>
                <w:sz w:val="21"/>
              </w:rPr>
              <w:t xml:space="preserve">Il </w:t>
            </w:r>
            <w:r>
              <w:rPr>
                <w:b/>
                <w:color w:val="00000A"/>
                <w:sz w:val="21"/>
              </w:rPr>
              <w:t xml:space="preserve">fatturato annuo </w:t>
            </w:r>
            <w:r>
              <w:rPr>
                <w:color w:val="00000A"/>
                <w:sz w:val="21"/>
              </w:rPr>
              <w:t>("generale") dell'operatore economico per il numero di esercizi richiesto nell'avviso o bando pertinente o nei documenti</w:t>
            </w:r>
            <w:proofErr w:type="gramStart"/>
            <w:r>
              <w:rPr>
                <w:color w:val="00000A"/>
                <w:sz w:val="21"/>
              </w:rPr>
              <w:t xml:space="preserve">  </w:t>
            </w:r>
            <w:proofErr w:type="gramEnd"/>
            <w:r>
              <w:rPr>
                <w:color w:val="00000A"/>
                <w:sz w:val="21"/>
              </w:rPr>
              <w:t>di  gara è il</w:t>
            </w:r>
            <w:r>
              <w:rPr>
                <w:color w:val="00000A"/>
                <w:spacing w:val="5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seguente</w:t>
            </w:r>
            <w:r>
              <w:rPr>
                <w:b/>
                <w:color w:val="00000A"/>
                <w:sz w:val="21"/>
              </w:rPr>
              <w:t>:</w:t>
            </w:r>
          </w:p>
        </w:tc>
        <w:tc>
          <w:tcPr>
            <w:tcW w:w="4960" w:type="dxa"/>
          </w:tcPr>
          <w:p w14:paraId="5BD2D158" w14:textId="68A4BCAE" w:rsidR="003C4775" w:rsidRDefault="00CB249F">
            <w:pPr>
              <w:pStyle w:val="TableParagraph"/>
              <w:tabs>
                <w:tab w:val="left" w:leader="dot" w:pos="3838"/>
              </w:tabs>
              <w:spacing w:before="121"/>
              <w:ind w:left="88"/>
              <w:rPr>
                <w:sz w:val="21"/>
              </w:rPr>
            </w:pPr>
            <w:r>
              <w:rPr>
                <w:color w:val="00000A"/>
                <w:sz w:val="21"/>
              </w:rPr>
              <w:t xml:space="preserve">Esercizio: </w:t>
            </w:r>
            <w:proofErr w:type="gramStart"/>
            <w:r>
              <w:rPr>
                <w:color w:val="00000A"/>
                <w:sz w:val="21"/>
              </w:rPr>
              <w:t>201</w:t>
            </w:r>
            <w:r w:rsidR="008E04EF">
              <w:rPr>
                <w:color w:val="00000A"/>
                <w:sz w:val="21"/>
              </w:rPr>
              <w:t>7</w:t>
            </w:r>
            <w:r>
              <w:rPr>
                <w:color w:val="00000A"/>
                <w:spacing w:val="13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fatturato</w:t>
            </w:r>
            <w:proofErr w:type="gramEnd"/>
            <w:r>
              <w:rPr>
                <w:color w:val="00000A"/>
                <w:sz w:val="21"/>
              </w:rPr>
              <w:t>:</w:t>
            </w:r>
            <w:r>
              <w:rPr>
                <w:color w:val="00000A"/>
                <w:spacing w:val="7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[…</w:t>
            </w:r>
            <w:r>
              <w:rPr>
                <w:color w:val="00000A"/>
                <w:sz w:val="21"/>
              </w:rPr>
              <w:tab/>
            </w:r>
            <w:proofErr w:type="gramStart"/>
            <w:r>
              <w:rPr>
                <w:color w:val="00000A"/>
                <w:sz w:val="21"/>
              </w:rPr>
              <w:t xml:space="preserve">] </w:t>
            </w:r>
            <w:proofErr w:type="gramEnd"/>
            <w:r>
              <w:rPr>
                <w:color w:val="00000A"/>
                <w:sz w:val="21"/>
              </w:rPr>
              <w:t>[…]</w:t>
            </w:r>
            <w:r>
              <w:rPr>
                <w:color w:val="00000A"/>
                <w:spacing w:val="11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valuta</w:t>
            </w:r>
          </w:p>
          <w:p w14:paraId="41B60019" w14:textId="50D13C5A" w:rsidR="003C4775" w:rsidRDefault="00CB249F">
            <w:pPr>
              <w:pStyle w:val="TableParagraph"/>
              <w:tabs>
                <w:tab w:val="left" w:leader="dot" w:pos="3826"/>
              </w:tabs>
              <w:spacing w:before="1"/>
              <w:ind w:left="88"/>
              <w:rPr>
                <w:sz w:val="21"/>
              </w:rPr>
            </w:pPr>
            <w:proofErr w:type="gramStart"/>
            <w:r>
              <w:rPr>
                <w:color w:val="00000A"/>
                <w:sz w:val="21"/>
              </w:rPr>
              <w:t>esercizio</w:t>
            </w:r>
            <w:proofErr w:type="gramEnd"/>
            <w:r>
              <w:rPr>
                <w:color w:val="00000A"/>
                <w:sz w:val="21"/>
              </w:rPr>
              <w:t>: 201</w:t>
            </w:r>
            <w:r w:rsidR="008E04EF">
              <w:rPr>
                <w:color w:val="00000A"/>
                <w:sz w:val="21"/>
              </w:rPr>
              <w:t>8</w:t>
            </w:r>
            <w:r>
              <w:rPr>
                <w:color w:val="00000A"/>
                <w:spacing w:val="12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fatturato:</w:t>
            </w:r>
            <w:r>
              <w:rPr>
                <w:color w:val="00000A"/>
                <w:spacing w:val="6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[…</w:t>
            </w:r>
            <w:r>
              <w:rPr>
                <w:color w:val="00000A"/>
                <w:sz w:val="21"/>
              </w:rPr>
              <w:tab/>
            </w:r>
            <w:proofErr w:type="gramStart"/>
            <w:r>
              <w:rPr>
                <w:color w:val="00000A"/>
                <w:sz w:val="21"/>
              </w:rPr>
              <w:t xml:space="preserve">] </w:t>
            </w:r>
            <w:proofErr w:type="gramEnd"/>
            <w:r>
              <w:rPr>
                <w:color w:val="00000A"/>
                <w:sz w:val="21"/>
              </w:rPr>
              <w:t>[…]</w:t>
            </w:r>
            <w:r>
              <w:rPr>
                <w:color w:val="00000A"/>
                <w:spacing w:val="10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valuta</w:t>
            </w:r>
          </w:p>
          <w:p w14:paraId="5E7672D8" w14:textId="06052D7A" w:rsidR="003C4775" w:rsidRDefault="003C4775">
            <w:pPr>
              <w:pStyle w:val="TableParagraph"/>
              <w:spacing w:before="5"/>
              <w:ind w:left="88"/>
              <w:rPr>
                <w:sz w:val="21"/>
              </w:rPr>
            </w:pPr>
          </w:p>
        </w:tc>
      </w:tr>
    </w:tbl>
    <w:p w14:paraId="5B7B4852" w14:textId="77777777" w:rsidR="003C4775" w:rsidRDefault="00CB249F">
      <w:pPr>
        <w:spacing w:before="117"/>
        <w:ind w:left="891" w:right="1292"/>
        <w:jc w:val="center"/>
        <w:rPr>
          <w:sz w:val="21"/>
        </w:rPr>
      </w:pPr>
      <w:r>
        <w:rPr>
          <w:color w:val="00000A"/>
          <w:sz w:val="21"/>
        </w:rPr>
        <w:t>C: CAPACITÀ TECNICHE E</w:t>
      </w:r>
      <w:proofErr w:type="gramStart"/>
      <w:r>
        <w:rPr>
          <w:color w:val="00000A"/>
          <w:sz w:val="21"/>
        </w:rPr>
        <w:t xml:space="preserve">  </w:t>
      </w:r>
      <w:proofErr w:type="gramEnd"/>
      <w:r>
        <w:rPr>
          <w:color w:val="00000A"/>
          <w:sz w:val="21"/>
        </w:rPr>
        <w:t>PROFESSIONALI</w:t>
      </w:r>
    </w:p>
    <w:p w14:paraId="239248EF" w14:textId="77777777" w:rsidR="003C4775" w:rsidRDefault="003C4775">
      <w:pPr>
        <w:spacing w:before="6" w:after="1"/>
        <w:rPr>
          <w:sz w:val="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94"/>
        <w:gridCol w:w="1419"/>
        <w:gridCol w:w="1106"/>
        <w:gridCol w:w="826"/>
        <w:gridCol w:w="1792"/>
        <w:gridCol w:w="275"/>
      </w:tblGrid>
      <w:tr w:rsidR="003C4775" w14:paraId="4308C072" w14:textId="77777777">
        <w:trPr>
          <w:trHeight w:val="498"/>
        </w:trPr>
        <w:tc>
          <w:tcPr>
            <w:tcW w:w="4387" w:type="dxa"/>
            <w:vMerge w:val="restart"/>
          </w:tcPr>
          <w:p w14:paraId="3E04C148" w14:textId="77777777" w:rsidR="003C4775" w:rsidRDefault="00CB249F">
            <w:pPr>
              <w:pStyle w:val="TableParagraph"/>
              <w:spacing w:before="112" w:line="244" w:lineRule="auto"/>
              <w:ind w:left="112" w:right="95" w:hanging="20"/>
              <w:jc w:val="both"/>
              <w:rPr>
                <w:b/>
                <w:sz w:val="21"/>
              </w:rPr>
            </w:pPr>
            <w:r>
              <w:rPr>
                <w:b/>
                <w:color w:val="00000A"/>
                <w:sz w:val="21"/>
              </w:rPr>
              <w:t>Servizi analoghi a quelli oggetto della gara per</w:t>
            </w:r>
            <w:proofErr w:type="gramStart"/>
            <w:r>
              <w:rPr>
                <w:b/>
                <w:color w:val="00000A"/>
                <w:sz w:val="21"/>
              </w:rPr>
              <w:t xml:space="preserve">  </w:t>
            </w:r>
            <w:proofErr w:type="gramEnd"/>
            <w:r>
              <w:rPr>
                <w:b/>
                <w:color w:val="00000A"/>
                <w:sz w:val="21"/>
              </w:rPr>
              <w:t>il numero di esercizi richiesto nell'avviso o bando.</w:t>
            </w:r>
          </w:p>
          <w:p w14:paraId="5777B36F" w14:textId="77777777" w:rsidR="003C4775" w:rsidRDefault="00CB249F">
            <w:pPr>
              <w:pStyle w:val="TableParagraph"/>
              <w:spacing w:before="116" w:line="244" w:lineRule="auto"/>
              <w:ind w:left="112" w:right="94" w:hanging="20"/>
              <w:jc w:val="both"/>
              <w:rPr>
                <w:sz w:val="21"/>
              </w:rPr>
            </w:pPr>
            <w:r>
              <w:rPr>
                <w:color w:val="00000A"/>
                <w:sz w:val="21"/>
              </w:rPr>
              <w:t xml:space="preserve">Indicare nell'elenco gli </w:t>
            </w:r>
            <w:proofErr w:type="gramStart"/>
            <w:r>
              <w:rPr>
                <w:color w:val="00000A"/>
                <w:sz w:val="21"/>
              </w:rPr>
              <w:t>importi,</w:t>
            </w:r>
            <w:proofErr w:type="gramEnd"/>
            <w:r>
              <w:rPr>
                <w:color w:val="00000A"/>
                <w:sz w:val="21"/>
              </w:rPr>
              <w:t xml:space="preserve"> le date e i destinatari, pubblici o privati</w:t>
            </w:r>
            <w:r>
              <w:rPr>
                <w:color w:val="00000A"/>
                <w:sz w:val="21"/>
                <w:vertAlign w:val="superscript"/>
              </w:rPr>
              <w:t>11</w:t>
            </w:r>
            <w:r>
              <w:rPr>
                <w:color w:val="00000A"/>
                <w:sz w:val="21"/>
              </w:rPr>
              <w:t xml:space="preserve"> e i servizi realizzati di progetti articolati di comunicazione e relativa campagna</w:t>
            </w:r>
            <w:r>
              <w:rPr>
                <w:color w:val="00000A"/>
                <w:spacing w:val="8"/>
                <w:sz w:val="21"/>
              </w:rPr>
              <w:t xml:space="preserve"> </w:t>
            </w:r>
            <w:r>
              <w:rPr>
                <w:color w:val="00000A"/>
                <w:sz w:val="21"/>
              </w:rPr>
              <w:t>pubblicitaria:</w:t>
            </w:r>
          </w:p>
        </w:tc>
        <w:tc>
          <w:tcPr>
            <w:tcW w:w="94" w:type="dxa"/>
            <w:vMerge w:val="restart"/>
          </w:tcPr>
          <w:p w14:paraId="262B7FB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8" w:space="0" w:color="00000A"/>
            </w:tcBorders>
          </w:tcPr>
          <w:p w14:paraId="6DCF79E0" w14:textId="77777777" w:rsidR="003C4775" w:rsidRDefault="00CB249F">
            <w:pPr>
              <w:pStyle w:val="TableParagraph"/>
              <w:spacing w:before="121"/>
              <w:ind w:left="87"/>
              <w:rPr>
                <w:sz w:val="21"/>
              </w:rPr>
            </w:pPr>
            <w:r>
              <w:rPr>
                <w:color w:val="00000A"/>
                <w:sz w:val="21"/>
              </w:rPr>
              <w:t>Descrizione</w:t>
            </w:r>
          </w:p>
        </w:tc>
        <w:tc>
          <w:tcPr>
            <w:tcW w:w="1106" w:type="dxa"/>
            <w:tcBorders>
              <w:top w:val="single" w:sz="8" w:space="0" w:color="00000A"/>
            </w:tcBorders>
          </w:tcPr>
          <w:p w14:paraId="4B8383E1" w14:textId="77777777" w:rsidR="003C4775" w:rsidRDefault="00CB249F">
            <w:pPr>
              <w:pStyle w:val="TableParagraph"/>
              <w:spacing w:before="121"/>
              <w:ind w:left="86"/>
              <w:rPr>
                <w:sz w:val="21"/>
              </w:rPr>
            </w:pPr>
            <w:r>
              <w:rPr>
                <w:color w:val="00000A"/>
                <w:sz w:val="21"/>
              </w:rPr>
              <w:t>Importi</w:t>
            </w:r>
          </w:p>
        </w:tc>
        <w:tc>
          <w:tcPr>
            <w:tcW w:w="826" w:type="dxa"/>
            <w:tcBorders>
              <w:top w:val="single" w:sz="8" w:space="0" w:color="00000A"/>
            </w:tcBorders>
          </w:tcPr>
          <w:p w14:paraId="0F67322C" w14:textId="77777777" w:rsidR="003C4775" w:rsidRDefault="00CB249F">
            <w:pPr>
              <w:pStyle w:val="TableParagraph"/>
              <w:spacing w:before="121"/>
              <w:ind w:left="82"/>
              <w:rPr>
                <w:sz w:val="21"/>
              </w:rPr>
            </w:pPr>
            <w:r>
              <w:rPr>
                <w:color w:val="00000A"/>
                <w:sz w:val="21"/>
              </w:rPr>
              <w:t>Date</w:t>
            </w:r>
          </w:p>
        </w:tc>
        <w:tc>
          <w:tcPr>
            <w:tcW w:w="1792" w:type="dxa"/>
            <w:tcBorders>
              <w:top w:val="single" w:sz="8" w:space="0" w:color="00000A"/>
            </w:tcBorders>
          </w:tcPr>
          <w:p w14:paraId="04FC76E3" w14:textId="77777777" w:rsidR="003C4775" w:rsidRDefault="00CB249F">
            <w:pPr>
              <w:pStyle w:val="TableParagraph"/>
              <w:spacing w:before="121"/>
              <w:ind w:left="82"/>
              <w:rPr>
                <w:sz w:val="21"/>
              </w:rPr>
            </w:pPr>
            <w:r>
              <w:rPr>
                <w:color w:val="00000A"/>
                <w:sz w:val="21"/>
              </w:rPr>
              <w:t>Destinatari</w:t>
            </w:r>
          </w:p>
        </w:tc>
        <w:tc>
          <w:tcPr>
            <w:tcW w:w="275" w:type="dxa"/>
            <w:vMerge w:val="restart"/>
          </w:tcPr>
          <w:p w14:paraId="64699F14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C4775" w14:paraId="7AD47F3E" w14:textId="77777777">
        <w:trPr>
          <w:trHeight w:val="494"/>
        </w:trPr>
        <w:tc>
          <w:tcPr>
            <w:tcW w:w="4387" w:type="dxa"/>
            <w:vMerge/>
            <w:tcBorders>
              <w:top w:val="nil"/>
            </w:tcBorders>
          </w:tcPr>
          <w:p w14:paraId="41CBAAC2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3D62AA0C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D225279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</w:tcPr>
          <w:p w14:paraId="78C2A3B3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5E0F0F9F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</w:tcPr>
          <w:p w14:paraId="02D741DF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1706CC33" w14:textId="77777777" w:rsidR="003C4775" w:rsidRDefault="003C4775">
            <w:pPr>
              <w:rPr>
                <w:sz w:val="2"/>
                <w:szCs w:val="2"/>
              </w:rPr>
            </w:pPr>
          </w:p>
        </w:tc>
      </w:tr>
      <w:tr w:rsidR="003C4775" w14:paraId="28315647" w14:textId="77777777">
        <w:trPr>
          <w:trHeight w:val="493"/>
        </w:trPr>
        <w:tc>
          <w:tcPr>
            <w:tcW w:w="4387" w:type="dxa"/>
            <w:vMerge/>
            <w:tcBorders>
              <w:top w:val="nil"/>
            </w:tcBorders>
          </w:tcPr>
          <w:p w14:paraId="45225FA4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52BBE2A1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0CF2225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</w:tcPr>
          <w:p w14:paraId="401C3401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1503E062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</w:tcPr>
          <w:p w14:paraId="50C3D72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04220548" w14:textId="77777777" w:rsidR="003C4775" w:rsidRDefault="003C4775">
            <w:pPr>
              <w:rPr>
                <w:sz w:val="2"/>
                <w:szCs w:val="2"/>
              </w:rPr>
            </w:pPr>
          </w:p>
        </w:tc>
      </w:tr>
      <w:tr w:rsidR="003C4775" w14:paraId="78BB77AF" w14:textId="77777777">
        <w:trPr>
          <w:trHeight w:val="498"/>
        </w:trPr>
        <w:tc>
          <w:tcPr>
            <w:tcW w:w="4387" w:type="dxa"/>
            <w:vMerge/>
            <w:tcBorders>
              <w:top w:val="nil"/>
            </w:tcBorders>
          </w:tcPr>
          <w:p w14:paraId="07C7A156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108514EC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5C804972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</w:tcPr>
          <w:p w14:paraId="408E7E9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359B6170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</w:tcPr>
          <w:p w14:paraId="24F5E5D3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087E84DB" w14:textId="77777777" w:rsidR="003C4775" w:rsidRDefault="003C4775">
            <w:pPr>
              <w:rPr>
                <w:sz w:val="2"/>
                <w:szCs w:val="2"/>
              </w:rPr>
            </w:pPr>
          </w:p>
        </w:tc>
      </w:tr>
      <w:tr w:rsidR="003C4775" w14:paraId="7EAA52B8" w14:textId="77777777">
        <w:trPr>
          <w:trHeight w:val="493"/>
        </w:trPr>
        <w:tc>
          <w:tcPr>
            <w:tcW w:w="4387" w:type="dxa"/>
            <w:vMerge/>
            <w:tcBorders>
              <w:top w:val="nil"/>
            </w:tcBorders>
          </w:tcPr>
          <w:p w14:paraId="4AEB6245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4325C7E9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1B72FD21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</w:tcPr>
          <w:p w14:paraId="2565996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45BAEA05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</w:tcPr>
          <w:p w14:paraId="2EB0A758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4A10B987" w14:textId="77777777" w:rsidR="003C4775" w:rsidRDefault="003C4775">
            <w:pPr>
              <w:rPr>
                <w:sz w:val="2"/>
                <w:szCs w:val="2"/>
              </w:rPr>
            </w:pPr>
          </w:p>
        </w:tc>
      </w:tr>
      <w:tr w:rsidR="003C4775" w14:paraId="0DDDD7B4" w14:textId="77777777">
        <w:trPr>
          <w:trHeight w:val="493"/>
        </w:trPr>
        <w:tc>
          <w:tcPr>
            <w:tcW w:w="4387" w:type="dxa"/>
            <w:vMerge/>
            <w:tcBorders>
              <w:top w:val="nil"/>
            </w:tcBorders>
          </w:tcPr>
          <w:p w14:paraId="67346583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6027386A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5BAC34F0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</w:tcPr>
          <w:p w14:paraId="7877D3BE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 w14:paraId="28032A31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</w:tcPr>
          <w:p w14:paraId="1C76718B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06EEAFE0" w14:textId="77777777" w:rsidR="003C4775" w:rsidRDefault="003C4775">
            <w:pPr>
              <w:rPr>
                <w:sz w:val="2"/>
                <w:szCs w:val="2"/>
              </w:rPr>
            </w:pPr>
          </w:p>
        </w:tc>
      </w:tr>
      <w:tr w:rsidR="003C4775" w14:paraId="7E8E2B72" w14:textId="77777777">
        <w:trPr>
          <w:trHeight w:val="498"/>
        </w:trPr>
        <w:tc>
          <w:tcPr>
            <w:tcW w:w="4387" w:type="dxa"/>
            <w:vMerge/>
            <w:tcBorders>
              <w:top w:val="nil"/>
            </w:tcBorders>
          </w:tcPr>
          <w:p w14:paraId="12A8D821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</w:tcBorders>
          </w:tcPr>
          <w:p w14:paraId="72782541" w14:textId="77777777" w:rsidR="003C4775" w:rsidRDefault="003C477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bottom w:val="single" w:sz="8" w:space="0" w:color="00000A"/>
            </w:tcBorders>
          </w:tcPr>
          <w:p w14:paraId="063A2275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tcBorders>
              <w:bottom w:val="single" w:sz="8" w:space="0" w:color="00000A"/>
            </w:tcBorders>
          </w:tcPr>
          <w:p w14:paraId="7F488F15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  <w:tcBorders>
              <w:bottom w:val="single" w:sz="8" w:space="0" w:color="00000A"/>
            </w:tcBorders>
          </w:tcPr>
          <w:p w14:paraId="1DA61BC1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2" w:type="dxa"/>
            <w:tcBorders>
              <w:bottom w:val="single" w:sz="8" w:space="0" w:color="00000A"/>
            </w:tcBorders>
          </w:tcPr>
          <w:p w14:paraId="08839029" w14:textId="77777777" w:rsidR="003C4775" w:rsidRDefault="003C47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" w:type="dxa"/>
            <w:vMerge/>
            <w:tcBorders>
              <w:top w:val="nil"/>
            </w:tcBorders>
          </w:tcPr>
          <w:p w14:paraId="3A3E2E97" w14:textId="77777777" w:rsidR="003C4775" w:rsidRDefault="003C4775">
            <w:pPr>
              <w:rPr>
                <w:sz w:val="2"/>
                <w:szCs w:val="2"/>
              </w:rPr>
            </w:pPr>
          </w:p>
        </w:tc>
      </w:tr>
    </w:tbl>
    <w:p w14:paraId="2F25B764" w14:textId="77777777" w:rsidR="003C4775" w:rsidRDefault="00CB249F">
      <w:pPr>
        <w:spacing w:before="112"/>
        <w:ind w:left="891" w:right="1292"/>
        <w:jc w:val="center"/>
        <w:rPr>
          <w:b/>
          <w:sz w:val="21"/>
        </w:rPr>
      </w:pPr>
      <w:r>
        <w:rPr>
          <w:b/>
          <w:color w:val="00000A"/>
          <w:sz w:val="21"/>
        </w:rPr>
        <w:t>Dichiarazioni finali</w:t>
      </w:r>
    </w:p>
    <w:p w14:paraId="54F93E49" w14:textId="77777777" w:rsidR="003C4775" w:rsidRDefault="003C4775">
      <w:pPr>
        <w:spacing w:before="1"/>
        <w:rPr>
          <w:b/>
          <w:sz w:val="29"/>
        </w:rPr>
      </w:pPr>
    </w:p>
    <w:p w14:paraId="78D750E1" w14:textId="77777777" w:rsidR="003C4775" w:rsidRDefault="00CB249F">
      <w:pPr>
        <w:spacing w:line="244" w:lineRule="auto"/>
        <w:ind w:left="261" w:right="662"/>
        <w:jc w:val="both"/>
        <w:rPr>
          <w:i/>
          <w:sz w:val="21"/>
        </w:rPr>
      </w:pPr>
      <w:r>
        <w:rPr>
          <w:i/>
          <w:color w:val="00000A"/>
          <w:sz w:val="21"/>
        </w:rPr>
        <w:t>Il sottoscritto/I sottoscritti dichiara/dichiarano formalmente che le informazioni riportate nel</w:t>
      </w:r>
      <w:proofErr w:type="gramStart"/>
      <w:r>
        <w:rPr>
          <w:i/>
          <w:color w:val="00000A"/>
          <w:sz w:val="21"/>
        </w:rPr>
        <w:t xml:space="preserve">  </w:t>
      </w:r>
      <w:proofErr w:type="gramEnd"/>
      <w:r>
        <w:rPr>
          <w:i/>
          <w:color w:val="00000A"/>
          <w:sz w:val="21"/>
        </w:rPr>
        <w:t xml:space="preserve">presente documento sono veritiere e corrette e che il sottoscritto/i sottoscritti è/sono consapevole/consapevoli delle conseguenze di una grave falsa dichiarazione, ai sensi dell’articolo 76 del </w:t>
      </w:r>
      <w:proofErr w:type="spellStart"/>
      <w:r>
        <w:rPr>
          <w:i/>
          <w:color w:val="00000A"/>
          <w:sz w:val="21"/>
        </w:rPr>
        <w:t>DPR</w:t>
      </w:r>
      <w:proofErr w:type="spellEnd"/>
      <w:r>
        <w:rPr>
          <w:i/>
          <w:color w:val="00000A"/>
          <w:spacing w:val="36"/>
          <w:sz w:val="21"/>
        </w:rPr>
        <w:t xml:space="preserve"> </w:t>
      </w:r>
      <w:r>
        <w:rPr>
          <w:i/>
          <w:color w:val="00000A"/>
          <w:sz w:val="21"/>
        </w:rPr>
        <w:t>445/2000.</w:t>
      </w:r>
    </w:p>
    <w:p w14:paraId="7746CA2F" w14:textId="77777777" w:rsidR="003C4775" w:rsidRDefault="00CB249F">
      <w:pPr>
        <w:spacing w:before="117" w:line="244" w:lineRule="auto"/>
        <w:ind w:left="261" w:right="663"/>
        <w:jc w:val="both"/>
        <w:rPr>
          <w:i/>
          <w:sz w:val="21"/>
        </w:rPr>
      </w:pPr>
      <w:r>
        <w:rPr>
          <w:i/>
          <w:sz w:val="21"/>
        </w:rPr>
        <w:t>Il sottoscritto dichiara formalmente di essere in grado di produrre, su richiesta e senza indugio, i certificati e le altre forme di prove documentali del caso.</w:t>
      </w:r>
    </w:p>
    <w:p w14:paraId="71C7766A" w14:textId="77777777" w:rsidR="003C4775" w:rsidRDefault="003C4775">
      <w:pPr>
        <w:rPr>
          <w:i/>
          <w:sz w:val="20"/>
        </w:rPr>
      </w:pPr>
    </w:p>
    <w:p w14:paraId="0C16BEC4" w14:textId="77777777" w:rsidR="003C4775" w:rsidRDefault="003C4775">
      <w:pPr>
        <w:rPr>
          <w:i/>
          <w:sz w:val="20"/>
        </w:rPr>
      </w:pPr>
    </w:p>
    <w:p w14:paraId="5FA11B3A" w14:textId="77777777" w:rsidR="003C4775" w:rsidRDefault="003C4775">
      <w:pPr>
        <w:rPr>
          <w:i/>
          <w:sz w:val="20"/>
        </w:rPr>
      </w:pPr>
    </w:p>
    <w:p w14:paraId="429E587C" w14:textId="77777777" w:rsidR="003C4775" w:rsidRDefault="00FF4ECF">
      <w:pPr>
        <w:spacing w:before="7"/>
        <w:rPr>
          <w:i/>
          <w:sz w:val="19"/>
        </w:rPr>
      </w:pPr>
      <w:r>
        <w:pict w14:anchorId="042046F6">
          <v:line id="_x0000_s2050" style="position:absolute;z-index:-251656192;mso-wrap-distance-left:0;mso-wrap-distance-right:0;mso-position-horizontal-relative:page" from="55.05pt,14.15pt" to="195.05pt,14.15pt" strokecolor="#00000a" strokeweight="5925emu">
            <w10:wrap type="topAndBottom" anchorx="page"/>
          </v:line>
        </w:pict>
      </w:r>
    </w:p>
    <w:p w14:paraId="4FB573C6" w14:textId="77777777" w:rsidR="003C4775" w:rsidRDefault="00CB249F">
      <w:pPr>
        <w:pStyle w:val="Corpodeltesto"/>
        <w:spacing w:before="82"/>
        <w:ind w:left="261"/>
      </w:pPr>
      <w:proofErr w:type="gramStart"/>
      <w:r>
        <w:rPr>
          <w:rFonts w:ascii="Times New Roman"/>
          <w:color w:val="00000A"/>
          <w:w w:val="105"/>
        </w:rPr>
        <w:t>(</w:t>
      </w:r>
      <w:r>
        <w:rPr>
          <w:color w:val="00000A"/>
          <w:w w:val="105"/>
        </w:rPr>
        <w:t>11</w:t>
      </w:r>
      <w:proofErr w:type="gramEnd"/>
      <w:r>
        <w:rPr>
          <w:rFonts w:ascii="Times New Roman"/>
          <w:color w:val="00000A"/>
          <w:w w:val="105"/>
        </w:rPr>
        <w:t xml:space="preserve">) </w:t>
      </w:r>
      <w:r>
        <w:rPr>
          <w:color w:val="00000A"/>
          <w:w w:val="105"/>
        </w:rPr>
        <w:t xml:space="preserve">In altri termini, occorre indicare </w:t>
      </w:r>
      <w:r>
        <w:rPr>
          <w:b/>
          <w:color w:val="00000A"/>
          <w:w w:val="105"/>
          <w:u w:val="single" w:color="00000A"/>
        </w:rPr>
        <w:t>tutt</w:t>
      </w:r>
      <w:r>
        <w:rPr>
          <w:b/>
          <w:color w:val="00000A"/>
          <w:w w:val="105"/>
        </w:rPr>
        <w:t xml:space="preserve">i </w:t>
      </w:r>
      <w:r>
        <w:rPr>
          <w:color w:val="00000A"/>
          <w:w w:val="105"/>
        </w:rPr>
        <w:t>i destinatari e l'elenco deve comprendere i clienti pubblici e privati dei servizi in oggetto.</w:t>
      </w:r>
    </w:p>
    <w:p w14:paraId="7F274DE4" w14:textId="77777777" w:rsidR="003C4775" w:rsidRDefault="003C4775">
      <w:pPr>
        <w:sectPr w:rsidR="003C4775">
          <w:pgSz w:w="11900" w:h="16840"/>
          <w:pgMar w:top="1580" w:right="440" w:bottom="1860" w:left="840" w:header="0" w:footer="1667" w:gutter="0"/>
          <w:cols w:space="720"/>
        </w:sectPr>
      </w:pPr>
    </w:p>
    <w:p w14:paraId="21E4114D" w14:textId="77777777" w:rsidR="003C4775" w:rsidRDefault="00CB249F">
      <w:pPr>
        <w:pStyle w:val="Heading1"/>
        <w:tabs>
          <w:tab w:val="left" w:leader="dot" w:pos="6153"/>
        </w:tabs>
        <w:spacing w:before="74"/>
        <w:ind w:left="261" w:right="0"/>
        <w:jc w:val="left"/>
      </w:pPr>
      <w:r>
        <w:rPr>
          <w:color w:val="00000A"/>
        </w:rPr>
        <w:lastRenderedPageBreak/>
        <w:t>Data, luogo e, se richiesto o necessario,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firma/firme:</w:t>
      </w:r>
      <w:r>
        <w:rPr>
          <w:color w:val="00000A"/>
          <w:spacing w:val="5"/>
        </w:rPr>
        <w:t xml:space="preserve"> </w:t>
      </w:r>
      <w:proofErr w:type="gramStart"/>
      <w:r>
        <w:rPr>
          <w:color w:val="00000A"/>
        </w:rPr>
        <w:t>[</w:t>
      </w:r>
      <w:proofErr w:type="gramEnd"/>
      <w:r>
        <w:rPr>
          <w:color w:val="00000A"/>
        </w:rPr>
        <w:tab/>
        <w:t>]</w:t>
      </w:r>
    </w:p>
    <w:sectPr w:rsidR="003C4775">
      <w:pgSz w:w="11900" w:h="16840"/>
      <w:pgMar w:top="1580" w:right="440" w:bottom="1860" w:left="840" w:header="0" w:footer="166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C0B70EC" w14:textId="77777777" w:rsidR="00CB249F" w:rsidRDefault="00CB249F">
      <w:r>
        <w:separator/>
      </w:r>
    </w:p>
  </w:endnote>
  <w:endnote w:type="continuationSeparator" w:id="0">
    <w:p w14:paraId="49E0A20F" w14:textId="77777777" w:rsidR="00CB249F" w:rsidRDefault="00CB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70AAF4" w14:textId="77777777" w:rsidR="00CB249F" w:rsidRDefault="00FF4ECF">
    <w:pPr>
      <w:pStyle w:val="Corpodeltesto"/>
      <w:spacing w:line="14" w:lineRule="auto"/>
      <w:rPr>
        <w:sz w:val="20"/>
      </w:rPr>
    </w:pPr>
    <w:r>
      <w:pict w14:anchorId="54D0C989">
        <v:shapetype id="_x0000_t202" coordsize="21600,21600" o:spt="202" path="m0,0l0,21600,21600,21600,21600,0xe">
          <v:stroke joinstyle="miter"/>
          <v:path gradientshapeok="t" o:connecttype="rect"/>
        </v:shapetype>
        <v:shape id="_x0000_s1025" type="#_x0000_t202" style="position:absolute;margin-left:292.7pt;margin-top:747.6pt;width:9.35pt;height:14.85pt;z-index:-251658752;mso-position-horizontal-relative:page;mso-position-vertical-relative:page" filled="f" stroked="f">
          <v:textbox inset="0,0,0,0">
            <w:txbxContent>
              <w:p w14:paraId="68D07F08" w14:textId="77777777" w:rsidR="00CB249F" w:rsidRDefault="00CB249F">
                <w:pPr>
                  <w:spacing w:before="20"/>
                  <w:ind w:left="4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color w:val="00000A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FF4ECF">
                  <w:rPr>
                    <w:noProof/>
                    <w:color w:val="00000A"/>
                    <w:sz w:val="2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54EEF2E" w14:textId="77777777" w:rsidR="00CB249F" w:rsidRDefault="00CB249F">
      <w:r>
        <w:separator/>
      </w:r>
    </w:p>
  </w:footnote>
  <w:footnote w:type="continuationSeparator" w:id="0">
    <w:p w14:paraId="06ABA953" w14:textId="77777777" w:rsidR="00CB249F" w:rsidRDefault="00CB2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3A464A27"/>
    <w:multiLevelType w:val="hybridMultilevel"/>
    <w:tmpl w:val="EDDEF1CA"/>
    <w:lvl w:ilvl="0" w:tplc="7FE8868E">
      <w:start w:val="1"/>
      <w:numFmt w:val="lowerLetter"/>
      <w:lvlText w:val="%1)"/>
      <w:lvlJc w:val="left"/>
      <w:pPr>
        <w:ind w:left="308" w:hanging="216"/>
        <w:jc w:val="left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it-IT" w:bidi="it-IT"/>
      </w:rPr>
    </w:lvl>
    <w:lvl w:ilvl="1" w:tplc="999A2EEE">
      <w:numFmt w:val="bullet"/>
      <w:lvlText w:val="•"/>
      <w:lvlJc w:val="left"/>
      <w:pPr>
        <w:ind w:left="641" w:hanging="216"/>
      </w:pPr>
      <w:rPr>
        <w:rFonts w:hint="default"/>
        <w:lang w:val="it-IT" w:eastAsia="it-IT" w:bidi="it-IT"/>
      </w:rPr>
    </w:lvl>
    <w:lvl w:ilvl="2" w:tplc="C966DDB0">
      <w:numFmt w:val="bullet"/>
      <w:lvlText w:val="•"/>
      <w:lvlJc w:val="left"/>
      <w:pPr>
        <w:ind w:left="982" w:hanging="216"/>
      </w:pPr>
      <w:rPr>
        <w:rFonts w:hint="default"/>
        <w:lang w:val="it-IT" w:eastAsia="it-IT" w:bidi="it-IT"/>
      </w:rPr>
    </w:lvl>
    <w:lvl w:ilvl="3" w:tplc="38F8D972">
      <w:numFmt w:val="bullet"/>
      <w:lvlText w:val="•"/>
      <w:lvlJc w:val="left"/>
      <w:pPr>
        <w:ind w:left="1324" w:hanging="216"/>
      </w:pPr>
      <w:rPr>
        <w:rFonts w:hint="default"/>
        <w:lang w:val="it-IT" w:eastAsia="it-IT" w:bidi="it-IT"/>
      </w:rPr>
    </w:lvl>
    <w:lvl w:ilvl="4" w:tplc="84D68A16">
      <w:numFmt w:val="bullet"/>
      <w:lvlText w:val="•"/>
      <w:lvlJc w:val="left"/>
      <w:pPr>
        <w:ind w:left="1665" w:hanging="216"/>
      </w:pPr>
      <w:rPr>
        <w:rFonts w:hint="default"/>
        <w:lang w:val="it-IT" w:eastAsia="it-IT" w:bidi="it-IT"/>
      </w:rPr>
    </w:lvl>
    <w:lvl w:ilvl="5" w:tplc="150E01BA">
      <w:numFmt w:val="bullet"/>
      <w:lvlText w:val="•"/>
      <w:lvlJc w:val="left"/>
      <w:pPr>
        <w:ind w:left="2007" w:hanging="216"/>
      </w:pPr>
      <w:rPr>
        <w:rFonts w:hint="default"/>
        <w:lang w:val="it-IT" w:eastAsia="it-IT" w:bidi="it-IT"/>
      </w:rPr>
    </w:lvl>
    <w:lvl w:ilvl="6" w:tplc="A69AFE76">
      <w:numFmt w:val="bullet"/>
      <w:lvlText w:val="•"/>
      <w:lvlJc w:val="left"/>
      <w:pPr>
        <w:ind w:left="2348" w:hanging="216"/>
      </w:pPr>
      <w:rPr>
        <w:rFonts w:hint="default"/>
        <w:lang w:val="it-IT" w:eastAsia="it-IT" w:bidi="it-IT"/>
      </w:rPr>
    </w:lvl>
    <w:lvl w:ilvl="7" w:tplc="C3DC8344">
      <w:numFmt w:val="bullet"/>
      <w:lvlText w:val="•"/>
      <w:lvlJc w:val="left"/>
      <w:pPr>
        <w:ind w:left="2689" w:hanging="216"/>
      </w:pPr>
      <w:rPr>
        <w:rFonts w:hint="default"/>
        <w:lang w:val="it-IT" w:eastAsia="it-IT" w:bidi="it-IT"/>
      </w:rPr>
    </w:lvl>
    <w:lvl w:ilvl="8" w:tplc="4DF65574">
      <w:numFmt w:val="bullet"/>
      <w:lvlText w:val="•"/>
      <w:lvlJc w:val="left"/>
      <w:pPr>
        <w:ind w:left="3031" w:hanging="216"/>
      </w:pPr>
      <w:rPr>
        <w:rFonts w:hint="default"/>
        <w:lang w:val="it-IT" w:eastAsia="it-IT" w:bidi="it-IT"/>
      </w:rPr>
    </w:lvl>
  </w:abstractNum>
  <w:abstractNum w:abstractNumId="1">
    <w:nsid w:val="4B5A7B41"/>
    <w:multiLevelType w:val="hybridMultilevel"/>
    <w:tmpl w:val="6504A970"/>
    <w:lvl w:ilvl="0" w:tplc="DEB09938">
      <w:start w:val="1"/>
      <w:numFmt w:val="lowerLetter"/>
      <w:lvlText w:val="%1)"/>
      <w:lvlJc w:val="left"/>
      <w:pPr>
        <w:ind w:left="466" w:hanging="216"/>
        <w:jc w:val="left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it-IT" w:bidi="it-IT"/>
      </w:rPr>
    </w:lvl>
    <w:lvl w:ilvl="1" w:tplc="7CE02DA0">
      <w:numFmt w:val="bullet"/>
      <w:lvlText w:val="•"/>
      <w:lvlJc w:val="left"/>
      <w:pPr>
        <w:ind w:left="1030" w:hanging="216"/>
      </w:pPr>
      <w:rPr>
        <w:rFonts w:hint="default"/>
        <w:lang w:val="it-IT" w:eastAsia="it-IT" w:bidi="it-IT"/>
      </w:rPr>
    </w:lvl>
    <w:lvl w:ilvl="2" w:tplc="D5941260">
      <w:numFmt w:val="bullet"/>
      <w:lvlText w:val="•"/>
      <w:lvlJc w:val="left"/>
      <w:pPr>
        <w:ind w:left="1600" w:hanging="216"/>
      </w:pPr>
      <w:rPr>
        <w:rFonts w:hint="default"/>
        <w:lang w:val="it-IT" w:eastAsia="it-IT" w:bidi="it-IT"/>
      </w:rPr>
    </w:lvl>
    <w:lvl w:ilvl="3" w:tplc="33A0F1DC">
      <w:numFmt w:val="bullet"/>
      <w:lvlText w:val="•"/>
      <w:lvlJc w:val="left"/>
      <w:pPr>
        <w:ind w:left="2171" w:hanging="216"/>
      </w:pPr>
      <w:rPr>
        <w:rFonts w:hint="default"/>
        <w:lang w:val="it-IT" w:eastAsia="it-IT" w:bidi="it-IT"/>
      </w:rPr>
    </w:lvl>
    <w:lvl w:ilvl="4" w:tplc="16EA7148">
      <w:numFmt w:val="bullet"/>
      <w:lvlText w:val="•"/>
      <w:lvlJc w:val="left"/>
      <w:pPr>
        <w:ind w:left="2741" w:hanging="216"/>
      </w:pPr>
      <w:rPr>
        <w:rFonts w:hint="default"/>
        <w:lang w:val="it-IT" w:eastAsia="it-IT" w:bidi="it-IT"/>
      </w:rPr>
    </w:lvl>
    <w:lvl w:ilvl="5" w:tplc="6A4681B2">
      <w:numFmt w:val="bullet"/>
      <w:lvlText w:val="•"/>
      <w:lvlJc w:val="left"/>
      <w:pPr>
        <w:ind w:left="3312" w:hanging="216"/>
      </w:pPr>
      <w:rPr>
        <w:rFonts w:hint="default"/>
        <w:lang w:val="it-IT" w:eastAsia="it-IT" w:bidi="it-IT"/>
      </w:rPr>
    </w:lvl>
    <w:lvl w:ilvl="6" w:tplc="122CA728">
      <w:numFmt w:val="bullet"/>
      <w:lvlText w:val="•"/>
      <w:lvlJc w:val="left"/>
      <w:pPr>
        <w:ind w:left="3882" w:hanging="216"/>
      </w:pPr>
      <w:rPr>
        <w:rFonts w:hint="default"/>
        <w:lang w:val="it-IT" w:eastAsia="it-IT" w:bidi="it-IT"/>
      </w:rPr>
    </w:lvl>
    <w:lvl w:ilvl="7" w:tplc="124E90FC">
      <w:numFmt w:val="bullet"/>
      <w:lvlText w:val="•"/>
      <w:lvlJc w:val="left"/>
      <w:pPr>
        <w:ind w:left="4452" w:hanging="216"/>
      </w:pPr>
      <w:rPr>
        <w:rFonts w:hint="default"/>
        <w:lang w:val="it-IT" w:eastAsia="it-IT" w:bidi="it-IT"/>
      </w:rPr>
    </w:lvl>
    <w:lvl w:ilvl="8" w:tplc="B8E241AA">
      <w:numFmt w:val="bullet"/>
      <w:lvlText w:val="•"/>
      <w:lvlJc w:val="left"/>
      <w:pPr>
        <w:ind w:left="5023" w:hanging="216"/>
      </w:pPr>
      <w:rPr>
        <w:rFonts w:hint="default"/>
        <w:lang w:val="it-IT" w:eastAsia="it-IT" w:bidi="it-IT"/>
      </w:rPr>
    </w:lvl>
  </w:abstractNum>
  <w:abstractNum w:abstractNumId="2">
    <w:nsid w:val="506459B5"/>
    <w:multiLevelType w:val="hybridMultilevel"/>
    <w:tmpl w:val="98F457B0"/>
    <w:lvl w:ilvl="0" w:tplc="83B6637E">
      <w:start w:val="2"/>
      <w:numFmt w:val="lowerLetter"/>
      <w:lvlText w:val="%1)"/>
      <w:lvlJc w:val="left"/>
      <w:pPr>
        <w:ind w:left="318" w:hanging="226"/>
        <w:jc w:val="left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it-IT" w:bidi="it-IT"/>
      </w:rPr>
    </w:lvl>
    <w:lvl w:ilvl="1" w:tplc="448CFC3E">
      <w:numFmt w:val="bullet"/>
      <w:lvlText w:val="•"/>
      <w:lvlJc w:val="left"/>
      <w:pPr>
        <w:ind w:left="645" w:hanging="226"/>
      </w:pPr>
      <w:rPr>
        <w:rFonts w:hint="default"/>
        <w:lang w:val="it-IT" w:eastAsia="it-IT" w:bidi="it-IT"/>
      </w:rPr>
    </w:lvl>
    <w:lvl w:ilvl="2" w:tplc="8962D7FC">
      <w:numFmt w:val="bullet"/>
      <w:lvlText w:val="•"/>
      <w:lvlJc w:val="left"/>
      <w:pPr>
        <w:ind w:left="970" w:hanging="226"/>
      </w:pPr>
      <w:rPr>
        <w:rFonts w:hint="default"/>
        <w:lang w:val="it-IT" w:eastAsia="it-IT" w:bidi="it-IT"/>
      </w:rPr>
    </w:lvl>
    <w:lvl w:ilvl="3" w:tplc="6532ACC2">
      <w:numFmt w:val="bullet"/>
      <w:lvlText w:val="•"/>
      <w:lvlJc w:val="left"/>
      <w:pPr>
        <w:ind w:left="1296" w:hanging="226"/>
      </w:pPr>
      <w:rPr>
        <w:rFonts w:hint="default"/>
        <w:lang w:val="it-IT" w:eastAsia="it-IT" w:bidi="it-IT"/>
      </w:rPr>
    </w:lvl>
    <w:lvl w:ilvl="4" w:tplc="40BCDAEA">
      <w:numFmt w:val="bullet"/>
      <w:lvlText w:val="•"/>
      <w:lvlJc w:val="left"/>
      <w:pPr>
        <w:ind w:left="1621" w:hanging="226"/>
      </w:pPr>
      <w:rPr>
        <w:rFonts w:hint="default"/>
        <w:lang w:val="it-IT" w:eastAsia="it-IT" w:bidi="it-IT"/>
      </w:rPr>
    </w:lvl>
    <w:lvl w:ilvl="5" w:tplc="C1E63428">
      <w:numFmt w:val="bullet"/>
      <w:lvlText w:val="•"/>
      <w:lvlJc w:val="left"/>
      <w:pPr>
        <w:ind w:left="1947" w:hanging="226"/>
      </w:pPr>
      <w:rPr>
        <w:rFonts w:hint="default"/>
        <w:lang w:val="it-IT" w:eastAsia="it-IT" w:bidi="it-IT"/>
      </w:rPr>
    </w:lvl>
    <w:lvl w:ilvl="6" w:tplc="66960CBA">
      <w:numFmt w:val="bullet"/>
      <w:lvlText w:val="•"/>
      <w:lvlJc w:val="left"/>
      <w:pPr>
        <w:ind w:left="2272" w:hanging="226"/>
      </w:pPr>
      <w:rPr>
        <w:rFonts w:hint="default"/>
        <w:lang w:val="it-IT" w:eastAsia="it-IT" w:bidi="it-IT"/>
      </w:rPr>
    </w:lvl>
    <w:lvl w:ilvl="7" w:tplc="97F29420">
      <w:numFmt w:val="bullet"/>
      <w:lvlText w:val="•"/>
      <w:lvlJc w:val="left"/>
      <w:pPr>
        <w:ind w:left="2597" w:hanging="226"/>
      </w:pPr>
      <w:rPr>
        <w:rFonts w:hint="default"/>
        <w:lang w:val="it-IT" w:eastAsia="it-IT" w:bidi="it-IT"/>
      </w:rPr>
    </w:lvl>
    <w:lvl w:ilvl="8" w:tplc="0C14D97A">
      <w:numFmt w:val="bullet"/>
      <w:lvlText w:val="•"/>
      <w:lvlJc w:val="left"/>
      <w:pPr>
        <w:ind w:left="2923" w:hanging="226"/>
      </w:pPr>
      <w:rPr>
        <w:rFonts w:hint="default"/>
        <w:lang w:val="it-IT" w:eastAsia="it-IT" w:bidi="it-IT"/>
      </w:rPr>
    </w:lvl>
  </w:abstractNum>
  <w:abstractNum w:abstractNumId="3">
    <w:nsid w:val="61193965"/>
    <w:multiLevelType w:val="hybridMultilevel"/>
    <w:tmpl w:val="30F69394"/>
    <w:lvl w:ilvl="0" w:tplc="1A3E1EBA">
      <w:start w:val="1"/>
      <w:numFmt w:val="lowerLetter"/>
      <w:lvlText w:val="%1)"/>
      <w:lvlJc w:val="left"/>
      <w:pPr>
        <w:ind w:left="388" w:hanging="277"/>
        <w:jc w:val="left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it-IT" w:bidi="it-IT"/>
      </w:rPr>
    </w:lvl>
    <w:lvl w:ilvl="1" w:tplc="3F70FC3C">
      <w:numFmt w:val="bullet"/>
      <w:lvlText w:val="•"/>
      <w:lvlJc w:val="left"/>
      <w:pPr>
        <w:ind w:left="958" w:hanging="277"/>
      </w:pPr>
      <w:rPr>
        <w:rFonts w:hint="default"/>
        <w:lang w:val="it-IT" w:eastAsia="it-IT" w:bidi="it-IT"/>
      </w:rPr>
    </w:lvl>
    <w:lvl w:ilvl="2" w:tplc="4E8CDFEC">
      <w:numFmt w:val="bullet"/>
      <w:lvlText w:val="•"/>
      <w:lvlJc w:val="left"/>
      <w:pPr>
        <w:ind w:left="1536" w:hanging="277"/>
      </w:pPr>
      <w:rPr>
        <w:rFonts w:hint="default"/>
        <w:lang w:val="it-IT" w:eastAsia="it-IT" w:bidi="it-IT"/>
      </w:rPr>
    </w:lvl>
    <w:lvl w:ilvl="3" w:tplc="0CD4A7A8">
      <w:numFmt w:val="bullet"/>
      <w:lvlText w:val="•"/>
      <w:lvlJc w:val="left"/>
      <w:pPr>
        <w:ind w:left="2115" w:hanging="277"/>
      </w:pPr>
      <w:rPr>
        <w:rFonts w:hint="default"/>
        <w:lang w:val="it-IT" w:eastAsia="it-IT" w:bidi="it-IT"/>
      </w:rPr>
    </w:lvl>
    <w:lvl w:ilvl="4" w:tplc="4552BDD0">
      <w:numFmt w:val="bullet"/>
      <w:lvlText w:val="•"/>
      <w:lvlJc w:val="left"/>
      <w:pPr>
        <w:ind w:left="2693" w:hanging="277"/>
      </w:pPr>
      <w:rPr>
        <w:rFonts w:hint="default"/>
        <w:lang w:val="it-IT" w:eastAsia="it-IT" w:bidi="it-IT"/>
      </w:rPr>
    </w:lvl>
    <w:lvl w:ilvl="5" w:tplc="6E1CB6B2">
      <w:numFmt w:val="bullet"/>
      <w:lvlText w:val="•"/>
      <w:lvlJc w:val="left"/>
      <w:pPr>
        <w:ind w:left="3272" w:hanging="277"/>
      </w:pPr>
      <w:rPr>
        <w:rFonts w:hint="default"/>
        <w:lang w:val="it-IT" w:eastAsia="it-IT" w:bidi="it-IT"/>
      </w:rPr>
    </w:lvl>
    <w:lvl w:ilvl="6" w:tplc="64D47912">
      <w:numFmt w:val="bullet"/>
      <w:lvlText w:val="•"/>
      <w:lvlJc w:val="left"/>
      <w:pPr>
        <w:ind w:left="3850" w:hanging="277"/>
      </w:pPr>
      <w:rPr>
        <w:rFonts w:hint="default"/>
        <w:lang w:val="it-IT" w:eastAsia="it-IT" w:bidi="it-IT"/>
      </w:rPr>
    </w:lvl>
    <w:lvl w:ilvl="7" w:tplc="16E0EA54">
      <w:numFmt w:val="bullet"/>
      <w:lvlText w:val="•"/>
      <w:lvlJc w:val="left"/>
      <w:pPr>
        <w:ind w:left="4428" w:hanging="277"/>
      </w:pPr>
      <w:rPr>
        <w:rFonts w:hint="default"/>
        <w:lang w:val="it-IT" w:eastAsia="it-IT" w:bidi="it-IT"/>
      </w:rPr>
    </w:lvl>
    <w:lvl w:ilvl="8" w:tplc="4300D7E2">
      <w:numFmt w:val="bullet"/>
      <w:lvlText w:val="•"/>
      <w:lvlJc w:val="left"/>
      <w:pPr>
        <w:ind w:left="5007" w:hanging="277"/>
      </w:pPr>
      <w:rPr>
        <w:rFonts w:hint="default"/>
        <w:lang w:val="it-IT" w:eastAsia="it-IT" w:bidi="it-IT"/>
      </w:rPr>
    </w:lvl>
  </w:abstractNum>
  <w:abstractNum w:abstractNumId="4">
    <w:nsid w:val="64501D93"/>
    <w:multiLevelType w:val="hybridMultilevel"/>
    <w:tmpl w:val="9A7899DA"/>
    <w:lvl w:ilvl="0" w:tplc="D03AE18A">
      <w:start w:val="1"/>
      <w:numFmt w:val="lowerLetter"/>
      <w:lvlText w:val="%1)"/>
      <w:lvlJc w:val="left"/>
      <w:pPr>
        <w:ind w:left="308" w:hanging="216"/>
        <w:jc w:val="left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it-IT" w:bidi="it-IT"/>
      </w:rPr>
    </w:lvl>
    <w:lvl w:ilvl="1" w:tplc="20CEF398">
      <w:numFmt w:val="bullet"/>
      <w:lvlText w:val="•"/>
      <w:lvlJc w:val="left"/>
      <w:pPr>
        <w:ind w:left="900" w:hanging="216"/>
      </w:pPr>
      <w:rPr>
        <w:rFonts w:hint="default"/>
        <w:lang w:val="it-IT" w:eastAsia="it-IT" w:bidi="it-IT"/>
      </w:rPr>
    </w:lvl>
    <w:lvl w:ilvl="2" w:tplc="BB542B1A">
      <w:numFmt w:val="bullet"/>
      <w:lvlText w:val="•"/>
      <w:lvlJc w:val="left"/>
      <w:pPr>
        <w:ind w:left="1500" w:hanging="216"/>
      </w:pPr>
      <w:rPr>
        <w:rFonts w:hint="default"/>
        <w:lang w:val="it-IT" w:eastAsia="it-IT" w:bidi="it-IT"/>
      </w:rPr>
    </w:lvl>
    <w:lvl w:ilvl="3" w:tplc="EBF0DCBA">
      <w:numFmt w:val="bullet"/>
      <w:lvlText w:val="•"/>
      <w:lvlJc w:val="left"/>
      <w:pPr>
        <w:ind w:left="2101" w:hanging="216"/>
      </w:pPr>
      <w:rPr>
        <w:rFonts w:hint="default"/>
        <w:lang w:val="it-IT" w:eastAsia="it-IT" w:bidi="it-IT"/>
      </w:rPr>
    </w:lvl>
    <w:lvl w:ilvl="4" w:tplc="5CA6CCB8">
      <w:numFmt w:val="bullet"/>
      <w:lvlText w:val="•"/>
      <w:lvlJc w:val="left"/>
      <w:pPr>
        <w:ind w:left="2701" w:hanging="216"/>
      </w:pPr>
      <w:rPr>
        <w:rFonts w:hint="default"/>
        <w:lang w:val="it-IT" w:eastAsia="it-IT" w:bidi="it-IT"/>
      </w:rPr>
    </w:lvl>
    <w:lvl w:ilvl="5" w:tplc="562C3DD2">
      <w:numFmt w:val="bullet"/>
      <w:lvlText w:val="•"/>
      <w:lvlJc w:val="left"/>
      <w:pPr>
        <w:ind w:left="3302" w:hanging="216"/>
      </w:pPr>
      <w:rPr>
        <w:rFonts w:hint="default"/>
        <w:lang w:val="it-IT" w:eastAsia="it-IT" w:bidi="it-IT"/>
      </w:rPr>
    </w:lvl>
    <w:lvl w:ilvl="6" w:tplc="FF32A65E">
      <w:numFmt w:val="bullet"/>
      <w:lvlText w:val="•"/>
      <w:lvlJc w:val="left"/>
      <w:pPr>
        <w:ind w:left="3902" w:hanging="216"/>
      </w:pPr>
      <w:rPr>
        <w:rFonts w:hint="default"/>
        <w:lang w:val="it-IT" w:eastAsia="it-IT" w:bidi="it-IT"/>
      </w:rPr>
    </w:lvl>
    <w:lvl w:ilvl="7" w:tplc="0E4280B2">
      <w:numFmt w:val="bullet"/>
      <w:lvlText w:val="•"/>
      <w:lvlJc w:val="left"/>
      <w:pPr>
        <w:ind w:left="4502" w:hanging="216"/>
      </w:pPr>
      <w:rPr>
        <w:rFonts w:hint="default"/>
        <w:lang w:val="it-IT" w:eastAsia="it-IT" w:bidi="it-IT"/>
      </w:rPr>
    </w:lvl>
    <w:lvl w:ilvl="8" w:tplc="9BE87BC4">
      <w:numFmt w:val="bullet"/>
      <w:lvlText w:val="•"/>
      <w:lvlJc w:val="left"/>
      <w:pPr>
        <w:ind w:left="5103" w:hanging="216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3C4775"/>
    <w:rsid w:val="002C0CCA"/>
    <w:rsid w:val="003C4775"/>
    <w:rsid w:val="003E46CA"/>
    <w:rsid w:val="00600EFB"/>
    <w:rsid w:val="007B50AF"/>
    <w:rsid w:val="008E04EF"/>
    <w:rsid w:val="00BB2F1B"/>
    <w:rsid w:val="00CB249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3E131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rFonts w:ascii="Arial" w:eastAsia="Arial" w:hAnsi="Arial" w:cs="Arial"/>
      <w:sz w:val="11"/>
      <w:szCs w:val="11"/>
    </w:rPr>
  </w:style>
  <w:style w:type="paragraph" w:customStyle="1" w:styleId="Heading1">
    <w:name w:val="Heading 1"/>
    <w:basedOn w:val="Normale"/>
    <w:uiPriority w:val="1"/>
    <w:qFormat/>
    <w:pPr>
      <w:spacing w:before="117"/>
      <w:ind w:left="890" w:right="1292"/>
      <w:jc w:val="center"/>
      <w:outlineLvl w:val="1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yperlink" Target="http://ec.europa.eu/research/participants/data/ref/h2020/grants_manual/amga/h2020-amga_en.pdf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1280</Words>
  <Characters>7299</Characters>
  <Application>Microsoft Macintosh Word</Application>
  <DocSecurity>0</DocSecurity>
  <Lines>60</Lines>
  <Paragraphs>17</Paragraphs>
  <ScaleCrop>false</ScaleCrop>
  <Company>Federdoc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Di Biagio</cp:lastModifiedBy>
  <cp:revision>9</cp:revision>
  <dcterms:created xsi:type="dcterms:W3CDTF">2019-11-14T10:51:00Z</dcterms:created>
  <dcterms:modified xsi:type="dcterms:W3CDTF">2019-12-11T09:48:00Z</dcterms:modified>
</cp:coreProperties>
</file>